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3256"/>
        <w:gridCol w:w="5953"/>
      </w:tblGrid>
      <w:tr w:rsidR="00286A0D" w:rsidRPr="00B04009" w:rsidTr="009F5893">
        <w:trPr>
          <w:trHeight w:val="267"/>
          <w:jc w:val="center"/>
        </w:trPr>
        <w:tc>
          <w:tcPr>
            <w:tcW w:w="3256" w:type="dxa"/>
            <w:shd w:val="clear" w:color="auto" w:fill="auto"/>
          </w:tcPr>
          <w:p w:rsidR="00286A0D" w:rsidRPr="005C7D30" w:rsidRDefault="00286A0D" w:rsidP="0001564E">
            <w:pPr>
              <w:pStyle w:val="Vnbnnidung0"/>
              <w:tabs>
                <w:tab w:val="right" w:leader="dot" w:pos="2666"/>
                <w:tab w:val="left" w:pos="3780"/>
                <w:tab w:val="left" w:pos="4752"/>
              </w:tabs>
              <w:adjustRightInd w:val="0"/>
              <w:snapToGrid w:val="0"/>
              <w:spacing w:after="0" w:line="240" w:lineRule="auto"/>
              <w:ind w:firstLine="0"/>
              <w:jc w:val="center"/>
              <w:rPr>
                <w:rStyle w:val="Vnbnnidung"/>
                <w:b/>
                <w:bCs/>
                <w:sz w:val="28"/>
                <w:szCs w:val="28"/>
                <w:highlight w:val="white"/>
                <w:lang w:val="vi-VN" w:eastAsia="vi-VN"/>
              </w:rPr>
            </w:pPr>
            <w:r w:rsidRPr="005C7D30">
              <w:rPr>
                <w:rStyle w:val="Vnbnnidung"/>
                <w:b/>
                <w:bCs/>
                <w:sz w:val="28"/>
                <w:szCs w:val="28"/>
                <w:highlight w:val="white"/>
                <w:lang w:val="vi-VN" w:eastAsia="vi-VN"/>
              </w:rPr>
              <w:t>ỦY BAN NHÂN DÂN</w:t>
            </w:r>
          </w:p>
          <w:p w:rsidR="00286A0D" w:rsidRPr="005C7D30" w:rsidRDefault="00286A0D" w:rsidP="0001564E">
            <w:pPr>
              <w:pStyle w:val="Vnbnnidung0"/>
              <w:tabs>
                <w:tab w:val="right" w:leader="dot" w:pos="2666"/>
                <w:tab w:val="left" w:pos="3780"/>
                <w:tab w:val="left" w:pos="4752"/>
              </w:tabs>
              <w:adjustRightInd w:val="0"/>
              <w:snapToGrid w:val="0"/>
              <w:spacing w:after="0" w:line="240" w:lineRule="auto"/>
              <w:ind w:firstLine="0"/>
              <w:jc w:val="center"/>
              <w:rPr>
                <w:rStyle w:val="Vnbnnidung"/>
                <w:b/>
                <w:bCs/>
                <w:sz w:val="28"/>
                <w:szCs w:val="28"/>
                <w:highlight w:val="white"/>
                <w:lang w:eastAsia="vi-VN"/>
              </w:rPr>
            </w:pPr>
            <w:r w:rsidRPr="005C7D30">
              <w:rPr>
                <w:rStyle w:val="Vnbnnidung"/>
                <w:b/>
                <w:bCs/>
                <w:sz w:val="28"/>
                <w:szCs w:val="28"/>
                <w:highlight w:val="white"/>
                <w:lang w:val="vi-VN" w:eastAsia="vi-VN"/>
              </w:rPr>
              <w:t>XÃ KỲ CHÂU</w:t>
            </w:r>
          </w:p>
          <w:p w:rsidR="00286A0D" w:rsidRDefault="00286A0D" w:rsidP="0001564E">
            <w:pPr>
              <w:pStyle w:val="Vnbnnidung0"/>
              <w:tabs>
                <w:tab w:val="right" w:leader="dot" w:pos="2666"/>
                <w:tab w:val="left" w:pos="3780"/>
                <w:tab w:val="left" w:pos="4752"/>
              </w:tabs>
              <w:adjustRightInd w:val="0"/>
              <w:snapToGrid w:val="0"/>
              <w:spacing w:after="0" w:line="240" w:lineRule="auto"/>
              <w:ind w:firstLine="0"/>
              <w:jc w:val="center"/>
              <w:rPr>
                <w:rStyle w:val="Vnbnnidung"/>
                <w:bCs/>
                <w:sz w:val="28"/>
                <w:szCs w:val="28"/>
                <w:highlight w:val="white"/>
                <w:vertAlign w:val="superscript"/>
                <w:lang w:eastAsia="vi-VN"/>
              </w:rPr>
            </w:pPr>
            <w:r>
              <w:rPr>
                <w:bCs/>
                <w:noProof/>
                <w:sz w:val="28"/>
                <w:szCs w:val="28"/>
                <w:vertAlign w:val="superscript"/>
              </w:rPr>
              <mc:AlternateContent>
                <mc:Choice Requires="wps">
                  <w:drawing>
                    <wp:anchor distT="0" distB="0" distL="114300" distR="114300" simplePos="0" relativeHeight="251659264" behindDoc="0" locked="0" layoutInCell="1" allowOverlap="1" wp14:anchorId="42CEB5DE" wp14:editId="0F23E5DC">
                      <wp:simplePos x="0" y="0"/>
                      <wp:positionH relativeFrom="column">
                        <wp:posOffset>509905</wp:posOffset>
                      </wp:positionH>
                      <wp:positionV relativeFrom="paragraph">
                        <wp:posOffset>12700</wp:posOffset>
                      </wp:positionV>
                      <wp:extent cx="895350" cy="0"/>
                      <wp:effectExtent l="0" t="0" r="19050" b="19050"/>
                      <wp:wrapNone/>
                      <wp:docPr id="1" name="Đường nối Thẳng 1"/>
                      <wp:cNvGraphicFramePr/>
                      <a:graphic xmlns:a="http://schemas.openxmlformats.org/drawingml/2006/main">
                        <a:graphicData uri="http://schemas.microsoft.com/office/word/2010/wordprocessingShape">
                          <wps:wsp>
                            <wps:cNvCnPr/>
                            <wps:spPr>
                              <a:xfrm>
                                <a:off x="0" y="0"/>
                                <a:ext cx="895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3A7717" id="Đường nối Thẳng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15pt,1pt" to="110.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" strokecolor="black [3200]" strokeweight=".5pt">
                      <v:stroke joinstyle="miter"/>
                    </v:line>
                  </w:pict>
                </mc:Fallback>
              </mc:AlternateContent>
            </w:r>
          </w:p>
          <w:p w:rsidR="00286A0D" w:rsidRPr="004351A7" w:rsidRDefault="00286A0D" w:rsidP="0001564E">
            <w:pPr>
              <w:pStyle w:val="Vnbnnidung0"/>
              <w:tabs>
                <w:tab w:val="right" w:leader="dot" w:pos="2666"/>
                <w:tab w:val="left" w:pos="3780"/>
                <w:tab w:val="left" w:pos="4752"/>
              </w:tabs>
              <w:adjustRightInd w:val="0"/>
              <w:snapToGrid w:val="0"/>
              <w:spacing w:after="0" w:line="240" w:lineRule="auto"/>
              <w:ind w:firstLine="0"/>
              <w:jc w:val="center"/>
              <w:rPr>
                <w:rStyle w:val="Vnbnnidung"/>
                <w:bCs/>
                <w:sz w:val="28"/>
                <w:szCs w:val="28"/>
                <w:highlight w:val="white"/>
                <w:vertAlign w:val="superscript"/>
                <w:lang w:eastAsia="vi-VN"/>
              </w:rPr>
            </w:pPr>
            <w:r w:rsidRPr="00B04009">
              <w:rPr>
                <w:rStyle w:val="Vnbnnidung"/>
                <w:sz w:val="28"/>
                <w:szCs w:val="28"/>
                <w:highlight w:val="white"/>
                <w:lang w:eastAsia="vi-VN"/>
              </w:rPr>
              <w:t xml:space="preserve">Số: </w:t>
            </w:r>
            <w:r w:rsidR="007E303A">
              <w:rPr>
                <w:rStyle w:val="Vnbnnidung"/>
                <w:sz w:val="28"/>
                <w:szCs w:val="28"/>
                <w:highlight w:val="white"/>
                <w:lang w:val="vi-VN" w:eastAsia="vi-VN"/>
              </w:rPr>
              <w:t>40</w:t>
            </w:r>
            <w:bookmarkStart w:id="0" w:name="_GoBack"/>
            <w:bookmarkEnd w:id="0"/>
            <w:r w:rsidRPr="00B04009">
              <w:rPr>
                <w:rStyle w:val="Vnbnnidung"/>
                <w:sz w:val="28"/>
                <w:szCs w:val="28"/>
                <w:highlight w:val="white"/>
                <w:lang w:eastAsia="vi-VN"/>
              </w:rPr>
              <w:t>/QĐ-UBND</w:t>
            </w:r>
          </w:p>
        </w:tc>
        <w:tc>
          <w:tcPr>
            <w:tcW w:w="5953" w:type="dxa"/>
            <w:shd w:val="clear" w:color="auto" w:fill="auto"/>
          </w:tcPr>
          <w:p w:rsidR="00286A0D" w:rsidRPr="005D36D6" w:rsidRDefault="00286A0D" w:rsidP="0001564E">
            <w:pPr>
              <w:pStyle w:val="Vnbnnidung0"/>
              <w:tabs>
                <w:tab w:val="right" w:leader="dot" w:pos="2666"/>
                <w:tab w:val="left" w:pos="3780"/>
                <w:tab w:val="left" w:pos="4752"/>
              </w:tabs>
              <w:adjustRightInd w:val="0"/>
              <w:snapToGrid w:val="0"/>
              <w:spacing w:after="0" w:line="240" w:lineRule="auto"/>
              <w:ind w:firstLine="0"/>
              <w:jc w:val="center"/>
              <w:rPr>
                <w:rStyle w:val="Vnbnnidung"/>
                <w:b/>
                <w:bCs/>
                <w:highlight w:val="white"/>
                <w:lang w:eastAsia="vi-VN"/>
              </w:rPr>
            </w:pPr>
            <w:r w:rsidRPr="005D36D6">
              <w:rPr>
                <w:rStyle w:val="Vnbnnidung"/>
                <w:b/>
                <w:bCs/>
                <w:highlight w:val="white"/>
                <w:lang w:eastAsia="vi-VN"/>
              </w:rPr>
              <w:t>CỘNG HÒA XÃ HỘI CHỦ NGHĨA VIỆT NAM</w:t>
            </w:r>
          </w:p>
          <w:p w:rsidR="00286A0D" w:rsidRPr="00B04009" w:rsidRDefault="00286A0D" w:rsidP="0001564E">
            <w:pPr>
              <w:pStyle w:val="Vnbnnidung0"/>
              <w:tabs>
                <w:tab w:val="right" w:leader="dot" w:pos="2666"/>
                <w:tab w:val="left" w:pos="3780"/>
                <w:tab w:val="left" w:pos="4752"/>
              </w:tabs>
              <w:adjustRightInd w:val="0"/>
              <w:snapToGrid w:val="0"/>
              <w:spacing w:after="0" w:line="240" w:lineRule="auto"/>
              <w:ind w:firstLine="0"/>
              <w:jc w:val="center"/>
              <w:rPr>
                <w:rStyle w:val="Vnbnnidung"/>
                <w:b/>
                <w:bCs/>
                <w:sz w:val="28"/>
                <w:szCs w:val="28"/>
                <w:highlight w:val="white"/>
                <w:lang w:eastAsia="vi-VN"/>
              </w:rPr>
            </w:pPr>
            <w:r w:rsidRPr="00B04009">
              <w:rPr>
                <w:rStyle w:val="Vnbnnidung"/>
                <w:b/>
                <w:bCs/>
                <w:sz w:val="28"/>
                <w:szCs w:val="28"/>
                <w:highlight w:val="white"/>
                <w:lang w:eastAsia="vi-VN"/>
              </w:rPr>
              <w:t>Độc lập - Tự do - Hạnh phúc</w:t>
            </w:r>
          </w:p>
          <w:p w:rsidR="00286A0D" w:rsidRDefault="00286A0D" w:rsidP="0001564E">
            <w:pPr>
              <w:pStyle w:val="Vnbnnidung0"/>
              <w:tabs>
                <w:tab w:val="left" w:leader="dot" w:pos="4282"/>
                <w:tab w:val="left" w:leader="dot" w:pos="5224"/>
              </w:tabs>
              <w:adjustRightInd w:val="0"/>
              <w:snapToGrid w:val="0"/>
              <w:spacing w:after="0" w:line="240" w:lineRule="auto"/>
              <w:ind w:firstLine="720"/>
              <w:jc w:val="center"/>
              <w:rPr>
                <w:rStyle w:val="Vnbnnidung"/>
                <w:bCs/>
                <w:sz w:val="28"/>
                <w:szCs w:val="28"/>
                <w:highlight w:val="white"/>
                <w:vertAlign w:val="superscript"/>
                <w:lang w:eastAsia="vi-VN"/>
              </w:rPr>
            </w:pPr>
            <w:r>
              <w:rPr>
                <w:bCs/>
                <w:noProof/>
                <w:sz w:val="28"/>
                <w:szCs w:val="28"/>
                <w:vertAlign w:val="superscript"/>
              </w:rPr>
              <mc:AlternateContent>
                <mc:Choice Requires="wps">
                  <w:drawing>
                    <wp:anchor distT="0" distB="0" distL="114300" distR="114300" simplePos="0" relativeHeight="251660288" behindDoc="0" locked="0" layoutInCell="1" allowOverlap="1" wp14:anchorId="6F35E516" wp14:editId="01A277BB">
                      <wp:simplePos x="0" y="0"/>
                      <wp:positionH relativeFrom="column">
                        <wp:posOffset>718185</wp:posOffset>
                      </wp:positionH>
                      <wp:positionV relativeFrom="paragraph">
                        <wp:posOffset>27305</wp:posOffset>
                      </wp:positionV>
                      <wp:extent cx="2200275" cy="0"/>
                      <wp:effectExtent l="0" t="0" r="28575" b="19050"/>
                      <wp:wrapNone/>
                      <wp:docPr id="2" name="Đường nối Thẳng 2"/>
                      <wp:cNvGraphicFramePr/>
                      <a:graphic xmlns:a="http://schemas.openxmlformats.org/drawingml/2006/main">
                        <a:graphicData uri="http://schemas.microsoft.com/office/word/2010/wordprocessingShape">
                          <wps:wsp>
                            <wps:cNvCnPr/>
                            <wps:spPr>
                              <a:xfrm>
                                <a:off x="0" y="0"/>
                                <a:ext cx="2200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76A632" id="Đường nối Thẳng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6.55pt,2.15pt" to="229.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" strokecolor="black [3200]" strokeweight=".5pt">
                      <v:stroke joinstyle="miter"/>
                    </v:line>
                  </w:pict>
                </mc:Fallback>
              </mc:AlternateContent>
            </w:r>
          </w:p>
          <w:p w:rsidR="00286A0D" w:rsidRPr="005D36D6" w:rsidRDefault="00286A0D" w:rsidP="0001564E">
            <w:pPr>
              <w:pStyle w:val="Vnbnnidung0"/>
              <w:tabs>
                <w:tab w:val="left" w:leader="dot" w:pos="4282"/>
                <w:tab w:val="left" w:leader="dot" w:pos="5224"/>
              </w:tabs>
              <w:adjustRightInd w:val="0"/>
              <w:snapToGrid w:val="0"/>
              <w:spacing w:after="0" w:line="240" w:lineRule="auto"/>
              <w:ind w:firstLine="0"/>
              <w:jc w:val="center"/>
              <w:rPr>
                <w:rStyle w:val="Vnbnnidung"/>
                <w:i/>
                <w:iCs/>
                <w:sz w:val="28"/>
                <w:szCs w:val="28"/>
                <w:highlight w:val="white"/>
                <w:lang w:val="vi-VN" w:eastAsia="vi-VN"/>
              </w:rPr>
            </w:pPr>
            <w:r>
              <w:rPr>
                <w:rStyle w:val="Vnbnnidung"/>
                <w:i/>
                <w:iCs/>
                <w:sz w:val="28"/>
                <w:szCs w:val="28"/>
                <w:highlight w:val="white"/>
                <w:lang w:val="vi-VN" w:eastAsia="vi-VN"/>
              </w:rPr>
              <w:t>Kỳ Châu</w:t>
            </w:r>
            <w:r w:rsidRPr="00B04009">
              <w:rPr>
                <w:rStyle w:val="Vnbnnidung"/>
                <w:i/>
                <w:iCs/>
                <w:sz w:val="28"/>
                <w:szCs w:val="28"/>
                <w:highlight w:val="white"/>
                <w:lang w:eastAsia="vi-VN"/>
              </w:rPr>
              <w:t>, ngày</w:t>
            </w:r>
            <w:r>
              <w:rPr>
                <w:rStyle w:val="Vnbnnidung"/>
                <w:i/>
                <w:iCs/>
                <w:sz w:val="28"/>
                <w:szCs w:val="28"/>
                <w:highlight w:val="white"/>
                <w:lang w:val="vi-VN" w:eastAsia="vi-VN"/>
              </w:rPr>
              <w:t xml:space="preserve"> </w:t>
            </w:r>
            <w:r>
              <w:rPr>
                <w:rStyle w:val="Vnbnnidung"/>
                <w:i/>
                <w:iCs/>
                <w:sz w:val="28"/>
                <w:szCs w:val="28"/>
                <w:highlight w:val="white"/>
                <w:lang w:eastAsia="vi-VN"/>
              </w:rPr>
              <w:t>19</w:t>
            </w:r>
            <w:r>
              <w:rPr>
                <w:rStyle w:val="Vnbnnidung"/>
                <w:i/>
                <w:iCs/>
                <w:sz w:val="28"/>
                <w:szCs w:val="28"/>
                <w:highlight w:val="white"/>
                <w:lang w:val="vi-VN" w:eastAsia="vi-VN"/>
              </w:rPr>
              <w:t xml:space="preserve"> tháng 09 </w:t>
            </w:r>
            <w:r w:rsidRPr="00B04009">
              <w:rPr>
                <w:rStyle w:val="Vnbnnidung"/>
                <w:i/>
                <w:iCs/>
                <w:sz w:val="28"/>
                <w:szCs w:val="28"/>
                <w:highlight w:val="white"/>
                <w:lang w:eastAsia="vi-VN"/>
              </w:rPr>
              <w:t>năm</w:t>
            </w:r>
            <w:r>
              <w:rPr>
                <w:rStyle w:val="Vnbnnidung"/>
                <w:i/>
                <w:iCs/>
                <w:sz w:val="28"/>
                <w:szCs w:val="28"/>
                <w:highlight w:val="white"/>
                <w:lang w:val="vi-VN" w:eastAsia="vi-VN"/>
              </w:rPr>
              <w:t xml:space="preserve"> 2022</w:t>
            </w:r>
          </w:p>
        </w:tc>
      </w:tr>
    </w:tbl>
    <w:p w:rsidR="00286A0D" w:rsidRDefault="00286A0D" w:rsidP="00286A0D">
      <w:pPr>
        <w:pStyle w:val="Vnbnnidung0"/>
        <w:adjustRightInd w:val="0"/>
        <w:snapToGrid w:val="0"/>
        <w:spacing w:after="0" w:line="240" w:lineRule="auto"/>
        <w:ind w:firstLine="0"/>
        <w:jc w:val="center"/>
        <w:rPr>
          <w:rStyle w:val="Vnbnnidung"/>
          <w:b/>
          <w:bCs/>
          <w:sz w:val="28"/>
          <w:szCs w:val="28"/>
          <w:highlight w:val="white"/>
          <w:lang w:eastAsia="vi-VN"/>
        </w:rPr>
      </w:pPr>
    </w:p>
    <w:p w:rsidR="00286A0D" w:rsidRPr="00B04009" w:rsidRDefault="00286A0D" w:rsidP="00286A0D">
      <w:pPr>
        <w:pStyle w:val="Vnbnnidung0"/>
        <w:adjustRightInd w:val="0"/>
        <w:snapToGrid w:val="0"/>
        <w:spacing w:after="0" w:line="240" w:lineRule="auto"/>
        <w:ind w:firstLine="0"/>
        <w:jc w:val="center"/>
        <w:rPr>
          <w:sz w:val="28"/>
          <w:szCs w:val="28"/>
          <w:highlight w:val="white"/>
        </w:rPr>
      </w:pPr>
      <w:r w:rsidRPr="00B04009">
        <w:rPr>
          <w:rStyle w:val="Vnbnnidung"/>
          <w:b/>
          <w:bCs/>
          <w:sz w:val="28"/>
          <w:szCs w:val="28"/>
          <w:highlight w:val="white"/>
          <w:lang w:eastAsia="vi-VN"/>
        </w:rPr>
        <w:t>QUYẾT ĐỊNH</w:t>
      </w:r>
    </w:p>
    <w:p w:rsidR="00286A0D" w:rsidRPr="00B04009" w:rsidRDefault="00286A0D" w:rsidP="00286A0D">
      <w:pPr>
        <w:pStyle w:val="Vnbnnidung0"/>
        <w:adjustRightInd w:val="0"/>
        <w:snapToGrid w:val="0"/>
        <w:spacing w:after="0" w:line="240" w:lineRule="auto"/>
        <w:ind w:firstLine="0"/>
        <w:jc w:val="center"/>
        <w:rPr>
          <w:rStyle w:val="Vnbnnidung"/>
          <w:b/>
          <w:bCs/>
          <w:sz w:val="28"/>
          <w:szCs w:val="28"/>
          <w:highlight w:val="white"/>
          <w:lang w:eastAsia="vi-VN"/>
        </w:rPr>
      </w:pPr>
      <w:r w:rsidRPr="00B04009">
        <w:rPr>
          <w:rStyle w:val="Vnbnnidung"/>
          <w:b/>
          <w:bCs/>
          <w:sz w:val="28"/>
          <w:szCs w:val="28"/>
          <w:highlight w:val="white"/>
          <w:lang w:eastAsia="vi-VN"/>
        </w:rPr>
        <w:t>Áp dụng biện pháp quản lý người sử dụng trái phép chất ma túy</w:t>
      </w:r>
    </w:p>
    <w:p w:rsidR="00286A0D" w:rsidRDefault="00286A0D" w:rsidP="00286A0D">
      <w:pPr>
        <w:pStyle w:val="Vnbnnidung0"/>
        <w:tabs>
          <w:tab w:val="right" w:leader="dot" w:pos="5004"/>
        </w:tabs>
        <w:adjustRightInd w:val="0"/>
        <w:snapToGrid w:val="0"/>
        <w:spacing w:after="0" w:line="240" w:lineRule="auto"/>
        <w:ind w:firstLine="0"/>
        <w:jc w:val="center"/>
        <w:rPr>
          <w:rStyle w:val="Vnbnnidung"/>
          <w:bCs/>
          <w:sz w:val="28"/>
          <w:szCs w:val="28"/>
          <w:highlight w:val="white"/>
          <w:vertAlign w:val="superscript"/>
          <w:lang w:eastAsia="vi-VN"/>
        </w:rPr>
      </w:pPr>
      <w:r>
        <w:rPr>
          <w:bCs/>
          <w:noProof/>
          <w:sz w:val="28"/>
          <w:szCs w:val="28"/>
          <w:vertAlign w:val="superscript"/>
        </w:rPr>
        <mc:AlternateContent>
          <mc:Choice Requires="wps">
            <w:drawing>
              <wp:anchor distT="0" distB="0" distL="114300" distR="114300" simplePos="0" relativeHeight="251662336" behindDoc="0" locked="0" layoutInCell="1" allowOverlap="1" wp14:anchorId="45BCC1BF" wp14:editId="75618A3C">
                <wp:simplePos x="0" y="0"/>
                <wp:positionH relativeFrom="column">
                  <wp:posOffset>2424430</wp:posOffset>
                </wp:positionH>
                <wp:positionV relativeFrom="paragraph">
                  <wp:posOffset>36830</wp:posOffset>
                </wp:positionV>
                <wp:extent cx="1114425" cy="0"/>
                <wp:effectExtent l="0" t="0" r="28575" b="19050"/>
                <wp:wrapNone/>
                <wp:docPr id="3" name="Đường nối Thẳng 3"/>
                <wp:cNvGraphicFramePr/>
                <a:graphic xmlns:a="http://schemas.openxmlformats.org/drawingml/2006/main">
                  <a:graphicData uri="http://schemas.microsoft.com/office/word/2010/wordprocessingShape">
                    <wps:wsp>
                      <wps:cNvCnPr/>
                      <wps:spPr>
                        <a:xfrm>
                          <a:off x="0" y="0"/>
                          <a:ext cx="1114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488783" id="Đường nối Thẳng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0.9pt,2.9pt" to="278.6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" strokecolor="black [3200]" strokeweight=".5pt">
                <v:stroke joinstyle="miter"/>
              </v:line>
            </w:pict>
          </mc:Fallback>
        </mc:AlternateContent>
      </w:r>
    </w:p>
    <w:p w:rsidR="00286A0D" w:rsidRPr="004351A7" w:rsidRDefault="00286A0D" w:rsidP="00286A0D">
      <w:pPr>
        <w:pStyle w:val="Vnbnnidung0"/>
        <w:tabs>
          <w:tab w:val="right" w:leader="dot" w:pos="5004"/>
        </w:tabs>
        <w:adjustRightInd w:val="0"/>
        <w:snapToGrid w:val="0"/>
        <w:spacing w:after="0" w:line="240" w:lineRule="auto"/>
        <w:ind w:firstLine="0"/>
        <w:jc w:val="center"/>
        <w:rPr>
          <w:sz w:val="28"/>
          <w:szCs w:val="28"/>
          <w:highlight w:val="white"/>
          <w:lang w:val="vi-VN"/>
        </w:rPr>
      </w:pPr>
      <w:r w:rsidRPr="00B04009">
        <w:rPr>
          <w:rStyle w:val="Vnbnnidung"/>
          <w:b/>
          <w:bCs/>
          <w:sz w:val="28"/>
          <w:szCs w:val="28"/>
          <w:highlight w:val="white"/>
          <w:lang w:eastAsia="vi-VN"/>
        </w:rPr>
        <w:t>CHỦ TỊCH UBND</w:t>
      </w:r>
      <w:r>
        <w:rPr>
          <w:rStyle w:val="Vnbnnidung"/>
          <w:b/>
          <w:bCs/>
          <w:sz w:val="28"/>
          <w:szCs w:val="28"/>
          <w:highlight w:val="white"/>
          <w:lang w:val="vi-VN" w:eastAsia="vi-VN"/>
        </w:rPr>
        <w:t xml:space="preserve"> XÃ KỲ CHÂU</w:t>
      </w:r>
    </w:p>
    <w:p w:rsidR="00286A0D" w:rsidRPr="00B04009" w:rsidRDefault="00286A0D" w:rsidP="00286A0D">
      <w:pPr>
        <w:pStyle w:val="Vnbnnidung0"/>
        <w:adjustRightInd w:val="0"/>
        <w:snapToGrid w:val="0"/>
        <w:spacing w:after="0" w:line="240" w:lineRule="auto"/>
        <w:ind w:firstLine="0"/>
        <w:jc w:val="center"/>
        <w:rPr>
          <w:rStyle w:val="Vnbnnidung"/>
          <w:i/>
          <w:iCs/>
          <w:sz w:val="28"/>
          <w:szCs w:val="28"/>
          <w:highlight w:val="white"/>
          <w:lang w:eastAsia="vi-VN"/>
        </w:rPr>
      </w:pPr>
    </w:p>
    <w:p w:rsidR="00286A0D" w:rsidRPr="00B04009" w:rsidRDefault="00286A0D" w:rsidP="00286A0D">
      <w:pPr>
        <w:pStyle w:val="Vnbnnidung0"/>
        <w:adjustRightInd w:val="0"/>
        <w:snapToGrid w:val="0"/>
        <w:spacing w:after="120" w:line="240" w:lineRule="auto"/>
        <w:ind w:firstLine="720"/>
        <w:jc w:val="both"/>
        <w:rPr>
          <w:sz w:val="28"/>
          <w:szCs w:val="28"/>
          <w:highlight w:val="white"/>
        </w:rPr>
      </w:pPr>
      <w:r w:rsidRPr="00B04009">
        <w:rPr>
          <w:rStyle w:val="Vnbnnidung"/>
          <w:i/>
          <w:iCs/>
          <w:sz w:val="28"/>
          <w:szCs w:val="28"/>
          <w:highlight w:val="white"/>
          <w:lang w:eastAsia="vi-VN"/>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286A0D" w:rsidRPr="00B04009" w:rsidRDefault="00286A0D" w:rsidP="00286A0D">
      <w:pPr>
        <w:pStyle w:val="Vnbnnidung0"/>
        <w:adjustRightInd w:val="0"/>
        <w:snapToGrid w:val="0"/>
        <w:spacing w:after="120" w:line="240" w:lineRule="auto"/>
        <w:ind w:firstLine="720"/>
        <w:jc w:val="both"/>
        <w:rPr>
          <w:sz w:val="28"/>
          <w:szCs w:val="28"/>
          <w:highlight w:val="white"/>
        </w:rPr>
      </w:pPr>
      <w:r w:rsidRPr="00B04009">
        <w:rPr>
          <w:rStyle w:val="Vnbnnidung"/>
          <w:i/>
          <w:iCs/>
          <w:sz w:val="28"/>
          <w:szCs w:val="28"/>
          <w:highlight w:val="white"/>
          <w:lang w:eastAsia="vi-VN"/>
        </w:rPr>
        <w:t>Căn cứ Luật Phòng, chống ma túy ngày 30 tháng 3 năm 2021;</w:t>
      </w:r>
    </w:p>
    <w:p w:rsidR="00286A0D" w:rsidRPr="00B04009" w:rsidRDefault="00286A0D" w:rsidP="00286A0D">
      <w:pPr>
        <w:pStyle w:val="Vnbnnidung0"/>
        <w:tabs>
          <w:tab w:val="left" w:leader="dot" w:pos="3157"/>
        </w:tabs>
        <w:adjustRightInd w:val="0"/>
        <w:snapToGrid w:val="0"/>
        <w:spacing w:after="120" w:line="240" w:lineRule="auto"/>
        <w:ind w:firstLine="720"/>
        <w:jc w:val="both"/>
        <w:rPr>
          <w:sz w:val="28"/>
          <w:szCs w:val="28"/>
          <w:highlight w:val="white"/>
        </w:rPr>
      </w:pPr>
      <w:r w:rsidRPr="00B04009">
        <w:rPr>
          <w:rStyle w:val="Vnbnnidung"/>
          <w:i/>
          <w:iCs/>
          <w:sz w:val="28"/>
          <w:szCs w:val="28"/>
          <w:highlight w:val="white"/>
          <w:lang w:eastAsia="vi-VN"/>
        </w:rPr>
        <w:t>Căn cứ Nghị định số</w:t>
      </w:r>
      <w:r>
        <w:rPr>
          <w:rStyle w:val="Vnbnnidung"/>
          <w:i/>
          <w:iCs/>
          <w:sz w:val="28"/>
          <w:szCs w:val="28"/>
          <w:highlight w:val="white"/>
          <w:lang w:eastAsia="vi-VN"/>
        </w:rPr>
        <w:t xml:space="preserve"> </w:t>
      </w:r>
      <w:r>
        <w:rPr>
          <w:rStyle w:val="Vnbnnidung"/>
          <w:i/>
          <w:iCs/>
          <w:sz w:val="28"/>
          <w:szCs w:val="28"/>
          <w:highlight w:val="white"/>
          <w:lang w:val="vi-VN" w:eastAsia="vi-VN"/>
        </w:rPr>
        <w:t>105</w:t>
      </w:r>
      <w:r w:rsidRPr="00B04009">
        <w:rPr>
          <w:rStyle w:val="Vnbnnidung"/>
          <w:i/>
          <w:iCs/>
          <w:sz w:val="28"/>
          <w:szCs w:val="28"/>
          <w:highlight w:val="white"/>
          <w:lang w:eastAsia="vi-VN"/>
        </w:rPr>
        <w:t xml:space="preserve">/2021/NĐ-CP ngày </w:t>
      </w:r>
      <w:r>
        <w:rPr>
          <w:rStyle w:val="Vnbnnidung"/>
          <w:i/>
          <w:iCs/>
          <w:sz w:val="28"/>
          <w:szCs w:val="28"/>
          <w:highlight w:val="white"/>
          <w:lang w:val="vi-VN" w:eastAsia="vi-VN"/>
        </w:rPr>
        <w:t xml:space="preserve">04 </w:t>
      </w:r>
      <w:r w:rsidRPr="00B04009">
        <w:rPr>
          <w:rStyle w:val="Vnbnnidung"/>
          <w:i/>
          <w:iCs/>
          <w:sz w:val="28"/>
          <w:szCs w:val="28"/>
          <w:highlight w:val="white"/>
          <w:lang w:eastAsia="vi-VN"/>
        </w:rPr>
        <w:t xml:space="preserve">tháng </w:t>
      </w:r>
      <w:r>
        <w:rPr>
          <w:rStyle w:val="Vnbnnidung"/>
          <w:i/>
          <w:iCs/>
          <w:sz w:val="28"/>
          <w:szCs w:val="28"/>
          <w:highlight w:val="white"/>
          <w:lang w:val="vi-VN" w:eastAsia="vi-VN"/>
        </w:rPr>
        <w:t xml:space="preserve">12 </w:t>
      </w:r>
      <w:r w:rsidRPr="00B04009">
        <w:rPr>
          <w:rStyle w:val="Vnbnnidung"/>
          <w:i/>
          <w:iCs/>
          <w:sz w:val="28"/>
          <w:szCs w:val="28"/>
          <w:highlight w:val="white"/>
          <w:lang w:eastAsia="vi-VN"/>
        </w:rPr>
        <w:t>năm 2021 của Chính phủ quy định chi tiết và hướng dẫn thi hành một số điều của Luật Phòng, chống ma túy;</w:t>
      </w:r>
    </w:p>
    <w:p w:rsidR="00286A0D" w:rsidRPr="003E2B33" w:rsidRDefault="00286A0D" w:rsidP="00286A0D">
      <w:pPr>
        <w:pStyle w:val="Vnbnnidung0"/>
        <w:tabs>
          <w:tab w:val="right" w:leader="dot" w:pos="9000"/>
        </w:tabs>
        <w:adjustRightInd w:val="0"/>
        <w:snapToGrid w:val="0"/>
        <w:spacing w:after="0" w:line="240" w:lineRule="auto"/>
        <w:ind w:firstLine="720"/>
        <w:jc w:val="both"/>
        <w:rPr>
          <w:sz w:val="28"/>
          <w:szCs w:val="28"/>
          <w:highlight w:val="white"/>
          <w:lang w:val="vi-VN"/>
        </w:rPr>
      </w:pPr>
      <w:r w:rsidRPr="00B04009">
        <w:rPr>
          <w:rStyle w:val="Vnbnnidung"/>
          <w:i/>
          <w:iCs/>
          <w:sz w:val="28"/>
          <w:szCs w:val="28"/>
          <w:highlight w:val="white"/>
          <w:lang w:eastAsia="vi-VN"/>
        </w:rPr>
        <w:t>Xét đề nghị của Trưở</w:t>
      </w:r>
      <w:r>
        <w:rPr>
          <w:rStyle w:val="Vnbnnidung"/>
          <w:i/>
          <w:iCs/>
          <w:sz w:val="28"/>
          <w:szCs w:val="28"/>
          <w:highlight w:val="white"/>
          <w:lang w:eastAsia="vi-VN"/>
        </w:rPr>
        <w:t xml:space="preserve">ng Công </w:t>
      </w:r>
      <w:r>
        <w:rPr>
          <w:rStyle w:val="Vnbnnidung"/>
          <w:i/>
          <w:iCs/>
          <w:sz w:val="28"/>
          <w:szCs w:val="28"/>
          <w:highlight w:val="white"/>
          <w:lang w:val="vi-VN" w:eastAsia="vi-VN"/>
        </w:rPr>
        <w:t>an xã Kỳ Châu</w:t>
      </w:r>
    </w:p>
    <w:p w:rsidR="00286A0D" w:rsidRPr="00B04009" w:rsidRDefault="00286A0D" w:rsidP="00286A0D">
      <w:pPr>
        <w:pStyle w:val="Vnbnnidung0"/>
        <w:adjustRightInd w:val="0"/>
        <w:snapToGrid w:val="0"/>
        <w:spacing w:after="0" w:line="240" w:lineRule="auto"/>
        <w:ind w:firstLine="0"/>
        <w:jc w:val="center"/>
        <w:rPr>
          <w:rStyle w:val="Vnbnnidung"/>
          <w:b/>
          <w:bCs/>
          <w:sz w:val="28"/>
          <w:szCs w:val="28"/>
          <w:highlight w:val="white"/>
          <w:lang w:eastAsia="vi-VN"/>
        </w:rPr>
      </w:pPr>
    </w:p>
    <w:p w:rsidR="00286A0D" w:rsidRPr="00B04009" w:rsidRDefault="00286A0D" w:rsidP="00286A0D">
      <w:pPr>
        <w:pStyle w:val="Vnbnnidung0"/>
        <w:adjustRightInd w:val="0"/>
        <w:snapToGrid w:val="0"/>
        <w:spacing w:after="0" w:line="240" w:lineRule="auto"/>
        <w:ind w:firstLine="0"/>
        <w:jc w:val="center"/>
        <w:rPr>
          <w:rStyle w:val="Vnbnnidung"/>
          <w:b/>
          <w:bCs/>
          <w:sz w:val="28"/>
          <w:szCs w:val="28"/>
          <w:highlight w:val="white"/>
          <w:lang w:eastAsia="vi-VN"/>
        </w:rPr>
      </w:pPr>
      <w:r w:rsidRPr="00B04009">
        <w:rPr>
          <w:rStyle w:val="Vnbnnidung"/>
          <w:b/>
          <w:bCs/>
          <w:sz w:val="28"/>
          <w:szCs w:val="28"/>
          <w:highlight w:val="white"/>
          <w:lang w:eastAsia="vi-VN"/>
        </w:rPr>
        <w:t>QUYẾT ĐỊNH:</w:t>
      </w:r>
    </w:p>
    <w:p w:rsidR="00286A0D" w:rsidRPr="00B04009" w:rsidRDefault="00286A0D" w:rsidP="00286A0D">
      <w:pPr>
        <w:pStyle w:val="Vnbnnidung0"/>
        <w:adjustRightInd w:val="0"/>
        <w:snapToGrid w:val="0"/>
        <w:spacing w:after="0" w:line="240" w:lineRule="auto"/>
        <w:ind w:firstLine="0"/>
        <w:jc w:val="center"/>
        <w:rPr>
          <w:sz w:val="28"/>
          <w:szCs w:val="28"/>
          <w:highlight w:val="white"/>
        </w:rPr>
      </w:pPr>
    </w:p>
    <w:p w:rsidR="00286A0D" w:rsidRPr="00B04009" w:rsidRDefault="00286A0D" w:rsidP="00286A0D">
      <w:pPr>
        <w:pStyle w:val="Vnbnnidung0"/>
        <w:adjustRightInd w:val="0"/>
        <w:snapToGrid w:val="0"/>
        <w:spacing w:after="120" w:line="240" w:lineRule="auto"/>
        <w:ind w:firstLine="720"/>
        <w:jc w:val="both"/>
        <w:rPr>
          <w:sz w:val="28"/>
          <w:szCs w:val="28"/>
          <w:highlight w:val="white"/>
        </w:rPr>
      </w:pPr>
      <w:r w:rsidRPr="00B04009">
        <w:rPr>
          <w:rStyle w:val="Vnbnnidung"/>
          <w:b/>
          <w:bCs/>
          <w:sz w:val="28"/>
          <w:szCs w:val="28"/>
          <w:highlight w:val="white"/>
          <w:lang w:eastAsia="vi-VN"/>
        </w:rPr>
        <w:t xml:space="preserve">Điều 1. </w:t>
      </w:r>
      <w:r w:rsidRPr="00B04009">
        <w:rPr>
          <w:rStyle w:val="Vnbnnidung"/>
          <w:sz w:val="28"/>
          <w:szCs w:val="28"/>
          <w:highlight w:val="white"/>
          <w:lang w:eastAsia="vi-VN"/>
        </w:rPr>
        <w:t>Áp dụng biện pháp quản lý người sử dụng trái phép chất ma túy với người có tên sau:</w:t>
      </w:r>
    </w:p>
    <w:p w:rsidR="00286A0D" w:rsidRPr="00260BAF" w:rsidRDefault="00286A0D" w:rsidP="00286A0D">
      <w:pPr>
        <w:pStyle w:val="Vnbnnidung0"/>
        <w:tabs>
          <w:tab w:val="right" w:leader="dot" w:pos="6096"/>
          <w:tab w:val="left" w:pos="6250"/>
          <w:tab w:val="left" w:leader="dot" w:pos="9001"/>
        </w:tabs>
        <w:adjustRightInd w:val="0"/>
        <w:snapToGrid w:val="0"/>
        <w:spacing w:after="120" w:line="240" w:lineRule="auto"/>
        <w:ind w:firstLine="720"/>
        <w:jc w:val="both"/>
        <w:rPr>
          <w:sz w:val="28"/>
          <w:szCs w:val="28"/>
          <w:highlight w:val="white"/>
          <w:lang w:val="vi-VN"/>
        </w:rPr>
      </w:pPr>
      <w:r w:rsidRPr="00B04009">
        <w:rPr>
          <w:rStyle w:val="Vnbnnidung"/>
          <w:sz w:val="28"/>
          <w:szCs w:val="28"/>
          <w:highlight w:val="white"/>
          <w:lang w:eastAsia="vi-VN"/>
        </w:rPr>
        <w:t xml:space="preserve">Họ và tên: </w:t>
      </w:r>
      <w:r>
        <w:rPr>
          <w:rStyle w:val="Vnbnnidung"/>
          <w:sz w:val="28"/>
          <w:szCs w:val="28"/>
          <w:highlight w:val="white"/>
          <w:lang w:val="vi-VN" w:eastAsia="vi-VN"/>
        </w:rPr>
        <w:t xml:space="preserve">Trần Tuấn Anh;                                             </w:t>
      </w:r>
      <w:r w:rsidRPr="00B04009">
        <w:rPr>
          <w:rStyle w:val="Vnbnnidung"/>
          <w:sz w:val="28"/>
          <w:szCs w:val="28"/>
          <w:highlight w:val="white"/>
          <w:lang w:eastAsia="vi-VN"/>
        </w:rPr>
        <w:t xml:space="preserve">Giới </w:t>
      </w:r>
      <w:r>
        <w:rPr>
          <w:rStyle w:val="Vnbnnidung"/>
          <w:sz w:val="28"/>
          <w:szCs w:val="28"/>
          <w:highlight w:val="white"/>
          <w:lang w:val="vi-VN" w:eastAsia="vi-VN"/>
        </w:rPr>
        <w:t>tính: Nam</w:t>
      </w:r>
    </w:p>
    <w:p w:rsidR="00286A0D" w:rsidRPr="00260BAF" w:rsidRDefault="00286A0D" w:rsidP="00286A0D">
      <w:pPr>
        <w:pStyle w:val="Vnbnnidung0"/>
        <w:tabs>
          <w:tab w:val="left" w:leader="dot" w:pos="9001"/>
        </w:tabs>
        <w:adjustRightInd w:val="0"/>
        <w:snapToGrid w:val="0"/>
        <w:spacing w:after="120" w:line="240" w:lineRule="auto"/>
        <w:ind w:firstLine="720"/>
        <w:jc w:val="both"/>
        <w:rPr>
          <w:sz w:val="28"/>
          <w:szCs w:val="28"/>
          <w:highlight w:val="white"/>
          <w:lang w:val="vi-VN"/>
        </w:rPr>
      </w:pPr>
      <w:r w:rsidRPr="00B04009">
        <w:rPr>
          <w:rStyle w:val="Vnbnnidung"/>
          <w:sz w:val="28"/>
          <w:szCs w:val="28"/>
          <w:highlight w:val="white"/>
          <w:lang w:eastAsia="vi-VN"/>
        </w:rPr>
        <w:t>Tên gọ</w:t>
      </w:r>
      <w:r>
        <w:rPr>
          <w:rStyle w:val="Vnbnnidung"/>
          <w:sz w:val="28"/>
          <w:szCs w:val="28"/>
          <w:highlight w:val="white"/>
          <w:lang w:eastAsia="vi-VN"/>
        </w:rPr>
        <w:t xml:space="preserve">i </w:t>
      </w:r>
      <w:r>
        <w:rPr>
          <w:rStyle w:val="Vnbnnidung"/>
          <w:sz w:val="28"/>
          <w:szCs w:val="28"/>
          <w:highlight w:val="white"/>
          <w:lang w:val="vi-VN" w:eastAsia="vi-VN"/>
        </w:rPr>
        <w:t>khác: Không</w:t>
      </w:r>
    </w:p>
    <w:p w:rsidR="00286A0D" w:rsidRPr="00B04009" w:rsidRDefault="00286A0D" w:rsidP="00286A0D">
      <w:pPr>
        <w:pStyle w:val="Vnbnnidung0"/>
        <w:tabs>
          <w:tab w:val="left" w:leader="dot" w:pos="4095"/>
          <w:tab w:val="left" w:leader="dot" w:pos="9001"/>
        </w:tabs>
        <w:adjustRightInd w:val="0"/>
        <w:snapToGrid w:val="0"/>
        <w:spacing w:after="120" w:line="240" w:lineRule="auto"/>
        <w:ind w:firstLine="720"/>
        <w:jc w:val="both"/>
        <w:rPr>
          <w:sz w:val="28"/>
          <w:szCs w:val="28"/>
          <w:highlight w:val="white"/>
        </w:rPr>
      </w:pPr>
      <w:r>
        <w:rPr>
          <w:rStyle w:val="Vnbnnidung"/>
          <w:sz w:val="28"/>
          <w:szCs w:val="28"/>
          <w:highlight w:val="white"/>
          <w:lang w:eastAsia="vi-VN"/>
        </w:rPr>
        <w:t>Ngày, tháng, năm sinh:</w:t>
      </w:r>
      <w:r>
        <w:rPr>
          <w:rStyle w:val="Vnbnnidung"/>
          <w:sz w:val="28"/>
          <w:szCs w:val="28"/>
          <w:highlight w:val="white"/>
          <w:lang w:val="vi-VN" w:eastAsia="vi-VN"/>
        </w:rPr>
        <w:t xml:space="preserve"> </w:t>
      </w:r>
      <w:r>
        <w:rPr>
          <w:rStyle w:val="Vnbnnidung"/>
          <w:sz w:val="28"/>
          <w:szCs w:val="28"/>
          <w:highlight w:val="white"/>
          <w:lang w:eastAsia="vi-VN"/>
        </w:rPr>
        <w:t>25/05/1997</w:t>
      </w:r>
      <w:r>
        <w:rPr>
          <w:rStyle w:val="Vnbnnidung"/>
          <w:sz w:val="28"/>
          <w:szCs w:val="28"/>
          <w:highlight w:val="white"/>
          <w:lang w:val="vi-VN" w:eastAsia="vi-VN"/>
        </w:rPr>
        <w:t xml:space="preserve">; </w:t>
      </w:r>
      <w:r w:rsidRPr="00B04009">
        <w:rPr>
          <w:rStyle w:val="Vnbnnidung"/>
          <w:sz w:val="28"/>
          <w:szCs w:val="28"/>
          <w:highlight w:val="white"/>
          <w:lang w:eastAsia="vi-VN"/>
        </w:rPr>
        <w:t xml:space="preserve"> Nơi sinh: </w:t>
      </w:r>
      <w:r>
        <w:rPr>
          <w:rStyle w:val="Vnbnnidung"/>
          <w:sz w:val="28"/>
          <w:szCs w:val="28"/>
          <w:highlight w:val="white"/>
          <w:lang w:val="vi-VN" w:eastAsia="vi-VN"/>
        </w:rPr>
        <w:t xml:space="preserve">Kỳ </w:t>
      </w:r>
      <w:r>
        <w:rPr>
          <w:rStyle w:val="Vnbnnidung"/>
          <w:sz w:val="28"/>
          <w:szCs w:val="28"/>
          <w:highlight w:val="white"/>
          <w:lang w:eastAsia="vi-VN"/>
        </w:rPr>
        <w:t>Châu</w:t>
      </w:r>
      <w:r>
        <w:rPr>
          <w:rStyle w:val="Vnbnnidung"/>
          <w:sz w:val="28"/>
          <w:szCs w:val="28"/>
          <w:highlight w:val="white"/>
          <w:lang w:val="vi-VN" w:eastAsia="vi-VN"/>
        </w:rPr>
        <w:t>, Kỳ Anh, Hà Tĩnh</w:t>
      </w:r>
    </w:p>
    <w:p w:rsidR="00286A0D" w:rsidRPr="00346E42" w:rsidRDefault="00286A0D" w:rsidP="00286A0D">
      <w:pPr>
        <w:pStyle w:val="Vnbnnidung0"/>
        <w:tabs>
          <w:tab w:val="left" w:leader="dot" w:pos="9001"/>
        </w:tabs>
        <w:adjustRightInd w:val="0"/>
        <w:snapToGrid w:val="0"/>
        <w:spacing w:after="120" w:line="240" w:lineRule="auto"/>
        <w:ind w:firstLine="720"/>
        <w:jc w:val="both"/>
        <w:rPr>
          <w:sz w:val="28"/>
          <w:szCs w:val="28"/>
          <w:highlight w:val="white"/>
          <w:lang w:val="vi-VN" w:eastAsia="vi-VN"/>
        </w:rPr>
      </w:pPr>
      <w:r w:rsidRPr="00B04009">
        <w:rPr>
          <w:rStyle w:val="Vnbnnidung"/>
          <w:sz w:val="28"/>
          <w:szCs w:val="28"/>
          <w:highlight w:val="white"/>
          <w:lang w:eastAsia="vi-VN"/>
        </w:rPr>
        <w:t xml:space="preserve">Quê quán: </w:t>
      </w:r>
      <w:r>
        <w:rPr>
          <w:rStyle w:val="Vnbnnidung"/>
          <w:sz w:val="28"/>
          <w:szCs w:val="28"/>
          <w:highlight w:val="white"/>
          <w:lang w:val="vi-VN" w:eastAsia="vi-VN"/>
        </w:rPr>
        <w:t xml:space="preserve">Kỳ </w:t>
      </w:r>
      <w:r>
        <w:rPr>
          <w:rStyle w:val="Vnbnnidung"/>
          <w:sz w:val="28"/>
          <w:szCs w:val="28"/>
          <w:highlight w:val="white"/>
          <w:lang w:eastAsia="vi-VN"/>
        </w:rPr>
        <w:t>Châu</w:t>
      </w:r>
      <w:r>
        <w:rPr>
          <w:rStyle w:val="Vnbnnidung"/>
          <w:sz w:val="28"/>
          <w:szCs w:val="28"/>
          <w:highlight w:val="white"/>
          <w:lang w:val="vi-VN" w:eastAsia="vi-VN"/>
        </w:rPr>
        <w:t>, Kỳ Anh, Hà Tĩnh</w:t>
      </w:r>
    </w:p>
    <w:p w:rsidR="00286A0D" w:rsidRPr="00260BAF" w:rsidRDefault="00286A0D" w:rsidP="00286A0D">
      <w:pPr>
        <w:pStyle w:val="Vnbnnidung0"/>
        <w:tabs>
          <w:tab w:val="left" w:leader="dot" w:pos="9001"/>
        </w:tabs>
        <w:adjustRightInd w:val="0"/>
        <w:snapToGrid w:val="0"/>
        <w:spacing w:after="120" w:line="240" w:lineRule="auto"/>
        <w:ind w:firstLine="720"/>
        <w:jc w:val="both"/>
        <w:rPr>
          <w:sz w:val="28"/>
          <w:szCs w:val="28"/>
          <w:highlight w:val="white"/>
          <w:lang w:val="vi-VN"/>
        </w:rPr>
      </w:pPr>
      <w:r w:rsidRPr="00B04009">
        <w:rPr>
          <w:rStyle w:val="Vnbnnidung"/>
          <w:sz w:val="28"/>
          <w:szCs w:val="28"/>
          <w:highlight w:val="white"/>
          <w:lang w:eastAsia="vi-VN"/>
        </w:rPr>
        <w:t>Nơi thườ</w:t>
      </w:r>
      <w:r>
        <w:rPr>
          <w:rStyle w:val="Vnbnnidung"/>
          <w:sz w:val="28"/>
          <w:szCs w:val="28"/>
          <w:highlight w:val="white"/>
          <w:lang w:eastAsia="vi-VN"/>
        </w:rPr>
        <w:t>ng trú</w:t>
      </w:r>
      <w:r w:rsidRPr="00B04009">
        <w:rPr>
          <w:rStyle w:val="Vnbnnidung"/>
          <w:sz w:val="28"/>
          <w:szCs w:val="28"/>
          <w:highlight w:val="white"/>
          <w:lang w:eastAsia="vi-VN"/>
        </w:rPr>
        <w:t xml:space="preserve">: </w:t>
      </w:r>
      <w:r>
        <w:rPr>
          <w:rStyle w:val="Vnbnnidung"/>
          <w:sz w:val="28"/>
          <w:szCs w:val="28"/>
          <w:highlight w:val="white"/>
          <w:lang w:val="vi-VN" w:eastAsia="vi-VN"/>
        </w:rPr>
        <w:t>thôn Châu</w:t>
      </w:r>
      <w:r>
        <w:rPr>
          <w:rStyle w:val="Vnbnnidung"/>
          <w:sz w:val="28"/>
          <w:szCs w:val="28"/>
          <w:highlight w:val="white"/>
          <w:lang w:eastAsia="vi-VN"/>
        </w:rPr>
        <w:t xml:space="preserve"> Long</w:t>
      </w:r>
      <w:r>
        <w:rPr>
          <w:rStyle w:val="Vnbnnidung"/>
          <w:sz w:val="28"/>
          <w:szCs w:val="28"/>
          <w:highlight w:val="white"/>
          <w:lang w:val="vi-VN" w:eastAsia="vi-VN"/>
        </w:rPr>
        <w:t>, Kỳ Châu, Kỳ Anh, Hà Tĩnh</w:t>
      </w:r>
    </w:p>
    <w:p w:rsidR="00286A0D" w:rsidRDefault="00286A0D" w:rsidP="00286A0D">
      <w:pPr>
        <w:pStyle w:val="Vnbnnidung0"/>
        <w:tabs>
          <w:tab w:val="left" w:leader="dot" w:pos="9001"/>
        </w:tabs>
        <w:adjustRightInd w:val="0"/>
        <w:snapToGrid w:val="0"/>
        <w:spacing w:after="120" w:line="240" w:lineRule="auto"/>
        <w:ind w:firstLine="720"/>
        <w:jc w:val="both"/>
        <w:rPr>
          <w:rStyle w:val="Vnbnnidung"/>
          <w:sz w:val="28"/>
          <w:szCs w:val="28"/>
          <w:highlight w:val="white"/>
          <w:lang w:val="vi-VN" w:eastAsia="vi-VN"/>
        </w:rPr>
      </w:pPr>
      <w:r w:rsidRPr="00B04009">
        <w:rPr>
          <w:rStyle w:val="Vnbnnidung"/>
          <w:sz w:val="28"/>
          <w:szCs w:val="28"/>
          <w:highlight w:val="white"/>
          <w:u w:color="FF0000"/>
          <w:lang w:eastAsia="vi-VN"/>
        </w:rPr>
        <w:t>Nơi ở</w:t>
      </w:r>
      <w:r w:rsidRPr="00B04009">
        <w:rPr>
          <w:rStyle w:val="Vnbnnidung"/>
          <w:sz w:val="28"/>
          <w:szCs w:val="28"/>
          <w:highlight w:val="white"/>
          <w:lang w:eastAsia="vi-VN"/>
        </w:rPr>
        <w:t xml:space="preserve"> hiện tại: </w:t>
      </w:r>
      <w:r>
        <w:rPr>
          <w:rStyle w:val="Vnbnnidung"/>
          <w:sz w:val="28"/>
          <w:szCs w:val="28"/>
          <w:highlight w:val="white"/>
          <w:lang w:val="vi-VN" w:eastAsia="vi-VN"/>
        </w:rPr>
        <w:t>thôn Châu</w:t>
      </w:r>
      <w:r>
        <w:rPr>
          <w:rStyle w:val="Vnbnnidung"/>
          <w:sz w:val="28"/>
          <w:szCs w:val="28"/>
          <w:highlight w:val="white"/>
          <w:lang w:eastAsia="vi-VN"/>
        </w:rPr>
        <w:t xml:space="preserve"> Long</w:t>
      </w:r>
      <w:r>
        <w:rPr>
          <w:rStyle w:val="Vnbnnidung"/>
          <w:sz w:val="28"/>
          <w:szCs w:val="28"/>
          <w:highlight w:val="white"/>
          <w:lang w:val="vi-VN" w:eastAsia="vi-VN"/>
        </w:rPr>
        <w:t>, Kỳ Châu, Kỳ Anh, Hà Tĩnh</w:t>
      </w:r>
    </w:p>
    <w:p w:rsidR="00286A0D" w:rsidRPr="00CB4071" w:rsidRDefault="00286A0D" w:rsidP="00286A0D">
      <w:pPr>
        <w:pStyle w:val="Vnbnnidung0"/>
        <w:tabs>
          <w:tab w:val="left" w:leader="dot" w:pos="9001"/>
        </w:tabs>
        <w:adjustRightInd w:val="0"/>
        <w:snapToGrid w:val="0"/>
        <w:spacing w:after="120" w:line="240" w:lineRule="auto"/>
        <w:ind w:firstLine="720"/>
        <w:jc w:val="both"/>
        <w:rPr>
          <w:sz w:val="28"/>
          <w:szCs w:val="28"/>
          <w:highlight w:val="white"/>
        </w:rPr>
      </w:pPr>
      <w:r w:rsidRPr="00B04009">
        <w:rPr>
          <w:rStyle w:val="Vnbnnidung"/>
          <w:sz w:val="28"/>
          <w:szCs w:val="28"/>
          <w:highlight w:val="white"/>
          <w:lang w:eastAsia="vi-VN"/>
        </w:rPr>
        <w:t>Số</w:t>
      </w:r>
      <w:r>
        <w:rPr>
          <w:rStyle w:val="Vnbnnidung"/>
          <w:sz w:val="28"/>
          <w:szCs w:val="28"/>
          <w:highlight w:val="white"/>
          <w:lang w:eastAsia="vi-VN"/>
        </w:rPr>
        <w:t xml:space="preserve"> CCCD:</w:t>
      </w:r>
      <w:r>
        <w:rPr>
          <w:rStyle w:val="Vnbnnidung"/>
          <w:sz w:val="28"/>
          <w:szCs w:val="28"/>
          <w:highlight w:val="white"/>
          <w:lang w:val="vi-VN" w:eastAsia="vi-VN"/>
        </w:rPr>
        <w:t xml:space="preserve"> 042</w:t>
      </w:r>
      <w:r>
        <w:rPr>
          <w:rStyle w:val="Vnbnnidung"/>
          <w:sz w:val="28"/>
          <w:szCs w:val="28"/>
          <w:highlight w:val="white"/>
          <w:lang w:eastAsia="vi-VN"/>
        </w:rPr>
        <w:t>097002992</w:t>
      </w:r>
      <w:r w:rsidRPr="00B04009">
        <w:rPr>
          <w:rStyle w:val="Vnbnnidung"/>
          <w:sz w:val="28"/>
          <w:szCs w:val="28"/>
          <w:highlight w:val="white"/>
          <w:lang w:eastAsia="vi-VN"/>
        </w:rPr>
        <w:t>; ngày cấp: ....../....../......</w:t>
      </w:r>
      <w:r>
        <w:rPr>
          <w:rStyle w:val="Vnbnnidung"/>
          <w:sz w:val="28"/>
          <w:szCs w:val="28"/>
          <w:highlight w:val="white"/>
          <w:lang w:val="vi-VN" w:eastAsia="vi-VN"/>
        </w:rPr>
        <w:t>..</w:t>
      </w:r>
      <w:r w:rsidRPr="00B04009">
        <w:rPr>
          <w:rStyle w:val="Vnbnnidung"/>
          <w:sz w:val="28"/>
          <w:szCs w:val="28"/>
          <w:highlight w:val="white"/>
          <w:lang w:eastAsia="vi-VN"/>
        </w:rPr>
        <w:t>..</w:t>
      </w:r>
      <w:r>
        <w:rPr>
          <w:rStyle w:val="Vnbnnidung"/>
          <w:sz w:val="28"/>
          <w:szCs w:val="28"/>
          <w:highlight w:val="white"/>
          <w:lang w:val="vi-VN" w:eastAsia="vi-VN"/>
        </w:rPr>
        <w:t xml:space="preserve"> </w:t>
      </w:r>
      <w:r w:rsidRPr="00B04009">
        <w:rPr>
          <w:rStyle w:val="Vnbnnidung"/>
          <w:sz w:val="28"/>
          <w:szCs w:val="28"/>
          <w:highlight w:val="white"/>
          <w:lang w:eastAsia="vi-VN"/>
        </w:rPr>
        <w:t xml:space="preserve">; nơi cấp: </w:t>
      </w:r>
      <w:r>
        <w:rPr>
          <w:rStyle w:val="Vnbnnidung"/>
          <w:sz w:val="28"/>
          <w:szCs w:val="28"/>
          <w:highlight w:val="white"/>
          <w:lang w:eastAsia="vi-VN"/>
        </w:rPr>
        <w:t>.......................</w:t>
      </w:r>
    </w:p>
    <w:p w:rsidR="00286A0D" w:rsidRPr="0077565C" w:rsidRDefault="00286A0D" w:rsidP="00286A0D">
      <w:pPr>
        <w:pStyle w:val="Vnbnnidung0"/>
        <w:tabs>
          <w:tab w:val="right" w:leader="dot" w:pos="3305"/>
          <w:tab w:val="left" w:pos="3508"/>
          <w:tab w:val="right" w:leader="dot" w:pos="6096"/>
          <w:tab w:val="left" w:pos="6349"/>
          <w:tab w:val="left" w:leader="dot" w:pos="9001"/>
        </w:tabs>
        <w:adjustRightInd w:val="0"/>
        <w:snapToGrid w:val="0"/>
        <w:spacing w:after="120" w:line="240" w:lineRule="auto"/>
        <w:ind w:firstLine="720"/>
        <w:jc w:val="both"/>
        <w:rPr>
          <w:sz w:val="28"/>
          <w:szCs w:val="28"/>
          <w:highlight w:val="white"/>
          <w:lang w:val="vi-VN"/>
        </w:rPr>
      </w:pPr>
      <w:r w:rsidRPr="00B04009">
        <w:rPr>
          <w:rStyle w:val="Vnbnnidung"/>
          <w:sz w:val="28"/>
          <w:szCs w:val="28"/>
          <w:highlight w:val="white"/>
          <w:lang w:eastAsia="vi-VN"/>
        </w:rPr>
        <w:t xml:space="preserve">Dân tộc: </w:t>
      </w:r>
      <w:r>
        <w:rPr>
          <w:rStyle w:val="Vnbnnidung"/>
          <w:sz w:val="28"/>
          <w:szCs w:val="28"/>
          <w:highlight w:val="white"/>
          <w:lang w:val="vi-VN" w:eastAsia="vi-VN"/>
        </w:rPr>
        <w:t xml:space="preserve">Kinh;         </w:t>
      </w:r>
      <w:r w:rsidRPr="00B04009">
        <w:rPr>
          <w:rStyle w:val="Vnbnnidung"/>
          <w:sz w:val="28"/>
          <w:szCs w:val="28"/>
          <w:highlight w:val="white"/>
          <w:lang w:eastAsia="vi-VN"/>
        </w:rPr>
        <w:t xml:space="preserve">Tôn giáo: </w:t>
      </w:r>
      <w:r>
        <w:rPr>
          <w:rStyle w:val="Vnbnnidung"/>
          <w:sz w:val="28"/>
          <w:szCs w:val="28"/>
          <w:highlight w:val="white"/>
          <w:lang w:eastAsia="vi-VN"/>
        </w:rPr>
        <w:t>Thiên chúa</w:t>
      </w:r>
      <w:r>
        <w:rPr>
          <w:rStyle w:val="Vnbnnidung"/>
          <w:sz w:val="28"/>
          <w:szCs w:val="28"/>
          <w:highlight w:val="white"/>
          <w:lang w:val="vi-VN" w:eastAsia="vi-VN"/>
        </w:rPr>
        <w:t xml:space="preserve">;         </w:t>
      </w:r>
      <w:r w:rsidRPr="00B04009">
        <w:rPr>
          <w:rStyle w:val="Vnbnnidung"/>
          <w:sz w:val="28"/>
          <w:szCs w:val="28"/>
          <w:highlight w:val="white"/>
          <w:lang w:eastAsia="vi-VN"/>
        </w:rPr>
        <w:t xml:space="preserve">Trình độ học vấn: </w:t>
      </w:r>
      <w:r>
        <w:rPr>
          <w:rStyle w:val="Vnbnnidung"/>
          <w:sz w:val="28"/>
          <w:szCs w:val="28"/>
          <w:highlight w:val="white"/>
          <w:lang w:eastAsia="vi-VN"/>
        </w:rPr>
        <w:t>09</w:t>
      </w:r>
      <w:r>
        <w:rPr>
          <w:rStyle w:val="Vnbnnidung"/>
          <w:sz w:val="28"/>
          <w:szCs w:val="28"/>
          <w:highlight w:val="white"/>
          <w:lang w:val="vi-VN" w:eastAsia="vi-VN"/>
        </w:rPr>
        <w:t>/12</w:t>
      </w:r>
    </w:p>
    <w:p w:rsidR="00286A0D" w:rsidRPr="00B04009" w:rsidRDefault="00286A0D" w:rsidP="00286A0D">
      <w:pPr>
        <w:pStyle w:val="Vnbnnidung0"/>
        <w:tabs>
          <w:tab w:val="left" w:leader="dot" w:pos="9001"/>
        </w:tabs>
        <w:adjustRightInd w:val="0"/>
        <w:snapToGrid w:val="0"/>
        <w:spacing w:after="120" w:line="240" w:lineRule="auto"/>
        <w:ind w:firstLine="720"/>
        <w:jc w:val="both"/>
        <w:rPr>
          <w:sz w:val="28"/>
          <w:szCs w:val="28"/>
          <w:highlight w:val="white"/>
        </w:rPr>
      </w:pPr>
      <w:r w:rsidRPr="00B04009">
        <w:rPr>
          <w:rStyle w:val="Vnbnnidung"/>
          <w:sz w:val="28"/>
          <w:szCs w:val="28"/>
          <w:highlight w:val="white"/>
          <w:lang w:eastAsia="vi-VN"/>
        </w:rPr>
        <w:t>Nghề nghiệp</w:t>
      </w:r>
      <w:r>
        <w:rPr>
          <w:rStyle w:val="Vnbnnidung"/>
          <w:sz w:val="28"/>
          <w:szCs w:val="28"/>
          <w:highlight w:val="white"/>
          <w:lang w:eastAsia="vi-VN"/>
        </w:rPr>
        <w:t>: Lao động tự do</w:t>
      </w:r>
    </w:p>
    <w:p w:rsidR="00286A0D" w:rsidRPr="006F6EA0" w:rsidRDefault="00286A0D" w:rsidP="00286A0D">
      <w:pPr>
        <w:pStyle w:val="Vnbnnidung0"/>
        <w:tabs>
          <w:tab w:val="left" w:leader="dot" w:pos="9001"/>
        </w:tabs>
        <w:adjustRightInd w:val="0"/>
        <w:snapToGrid w:val="0"/>
        <w:spacing w:after="120" w:line="240" w:lineRule="auto"/>
        <w:ind w:firstLine="720"/>
        <w:jc w:val="both"/>
        <w:rPr>
          <w:sz w:val="28"/>
          <w:szCs w:val="28"/>
          <w:highlight w:val="white"/>
          <w:lang w:val="vi-VN"/>
        </w:rPr>
      </w:pPr>
      <w:r w:rsidRPr="00B04009">
        <w:rPr>
          <w:rStyle w:val="Vnbnnidung"/>
          <w:sz w:val="28"/>
          <w:szCs w:val="28"/>
          <w:highlight w:val="white"/>
          <w:lang w:eastAsia="vi-VN"/>
        </w:rPr>
        <w:t xml:space="preserve">Nơi làm việc/học tập: </w:t>
      </w:r>
      <w:r>
        <w:rPr>
          <w:rStyle w:val="Vnbnnidung"/>
          <w:sz w:val="28"/>
          <w:szCs w:val="28"/>
          <w:highlight w:val="white"/>
          <w:lang w:eastAsia="vi-VN"/>
        </w:rPr>
        <w:t>xã Kỳ Châu,</w:t>
      </w:r>
      <w:r>
        <w:rPr>
          <w:rStyle w:val="Vnbnnidung"/>
          <w:sz w:val="28"/>
          <w:szCs w:val="28"/>
          <w:highlight w:val="white"/>
          <w:lang w:val="vi-VN" w:eastAsia="vi-VN"/>
        </w:rPr>
        <w:t xml:space="preserve"> Kỳ Anh, Hà Tĩnh</w:t>
      </w:r>
    </w:p>
    <w:p w:rsidR="00286A0D" w:rsidRDefault="00286A0D" w:rsidP="00286A0D">
      <w:pPr>
        <w:pStyle w:val="Vnbnnidung0"/>
        <w:tabs>
          <w:tab w:val="left" w:leader="dot" w:pos="9001"/>
        </w:tabs>
        <w:adjustRightInd w:val="0"/>
        <w:snapToGrid w:val="0"/>
        <w:spacing w:after="120" w:line="240" w:lineRule="auto"/>
        <w:ind w:firstLine="720"/>
        <w:jc w:val="both"/>
        <w:rPr>
          <w:rStyle w:val="Vnbnnidung"/>
          <w:sz w:val="28"/>
          <w:szCs w:val="28"/>
          <w:lang w:eastAsia="vi-VN"/>
        </w:rPr>
      </w:pPr>
      <w:r w:rsidRPr="00B04009">
        <w:rPr>
          <w:rStyle w:val="Vnbnnidung"/>
          <w:sz w:val="28"/>
          <w:szCs w:val="28"/>
          <w:highlight w:val="white"/>
          <w:u w:color="FF0000"/>
          <w:lang w:eastAsia="vi-VN"/>
        </w:rPr>
        <w:t>Tóm tắt</w:t>
      </w:r>
      <w:r w:rsidRPr="00B04009">
        <w:rPr>
          <w:rStyle w:val="Vnbnnidung"/>
          <w:sz w:val="28"/>
          <w:szCs w:val="28"/>
          <w:highlight w:val="white"/>
          <w:lang w:eastAsia="vi-VN"/>
        </w:rPr>
        <w:t xml:space="preserve"> hành vi sử dụng trái phép chất ma túy: </w:t>
      </w:r>
    </w:p>
    <w:p w:rsidR="00286A0D" w:rsidRPr="005321AD" w:rsidRDefault="00286A0D" w:rsidP="00286A0D">
      <w:pPr>
        <w:pStyle w:val="Vnbnnidung0"/>
        <w:tabs>
          <w:tab w:val="left" w:leader="dot" w:pos="9001"/>
        </w:tabs>
        <w:adjustRightInd w:val="0"/>
        <w:snapToGrid w:val="0"/>
        <w:spacing w:after="120" w:line="240" w:lineRule="auto"/>
        <w:ind w:firstLine="720"/>
        <w:jc w:val="both"/>
        <w:rPr>
          <w:rStyle w:val="Vnbnnidung"/>
          <w:sz w:val="28"/>
          <w:szCs w:val="28"/>
          <w:lang w:eastAsia="vi-VN"/>
        </w:rPr>
      </w:pPr>
      <w:r>
        <w:rPr>
          <w:rStyle w:val="Vnbnnidung"/>
          <w:sz w:val="28"/>
          <w:szCs w:val="28"/>
          <w:highlight w:val="white"/>
          <w:lang w:val="vi-VN" w:eastAsia="vi-VN"/>
        </w:rPr>
        <w:t>Kho</w:t>
      </w:r>
      <w:r>
        <w:rPr>
          <w:rStyle w:val="Vnbnnidung"/>
          <w:sz w:val="28"/>
          <w:szCs w:val="28"/>
          <w:lang w:val="vi-VN" w:eastAsia="vi-VN"/>
        </w:rPr>
        <w:t xml:space="preserve">ảng </w:t>
      </w:r>
      <w:r>
        <w:rPr>
          <w:rStyle w:val="Vnbnnidung"/>
          <w:sz w:val="28"/>
          <w:szCs w:val="28"/>
          <w:highlight w:val="white"/>
          <w:lang w:val="vi-VN" w:eastAsia="vi-VN"/>
        </w:rPr>
        <w:t>2</w:t>
      </w:r>
      <w:r>
        <w:rPr>
          <w:rStyle w:val="Vnbnnidung"/>
          <w:sz w:val="28"/>
          <w:szCs w:val="28"/>
          <w:lang w:eastAsia="vi-VN"/>
        </w:rPr>
        <w:t>2</w:t>
      </w:r>
      <w:r>
        <w:rPr>
          <w:rStyle w:val="Vnbnnidung"/>
          <w:sz w:val="28"/>
          <w:szCs w:val="28"/>
          <w:lang w:val="vi-VN" w:eastAsia="vi-VN"/>
        </w:rPr>
        <w:t xml:space="preserve"> </w:t>
      </w:r>
      <w:r>
        <w:rPr>
          <w:rStyle w:val="Vnbnnidung"/>
          <w:sz w:val="28"/>
          <w:szCs w:val="28"/>
          <w:highlight w:val="white"/>
          <w:lang w:val="vi-VN" w:eastAsia="vi-VN"/>
        </w:rPr>
        <w:t>gi</w:t>
      </w:r>
      <w:r>
        <w:rPr>
          <w:rStyle w:val="Vnbnnidung"/>
          <w:sz w:val="28"/>
          <w:szCs w:val="28"/>
          <w:lang w:val="vi-VN" w:eastAsia="vi-VN"/>
        </w:rPr>
        <w:t>ờ ngày 1</w:t>
      </w:r>
      <w:r>
        <w:rPr>
          <w:rStyle w:val="Vnbnnidung"/>
          <w:sz w:val="28"/>
          <w:szCs w:val="28"/>
          <w:lang w:eastAsia="vi-VN"/>
        </w:rPr>
        <w:t>4</w:t>
      </w:r>
      <w:r>
        <w:rPr>
          <w:rStyle w:val="Vnbnnidung"/>
          <w:sz w:val="28"/>
          <w:szCs w:val="28"/>
          <w:lang w:val="vi-VN" w:eastAsia="vi-VN"/>
        </w:rPr>
        <w:t>/09/202</w:t>
      </w:r>
      <w:r>
        <w:rPr>
          <w:rStyle w:val="Vnbnnidung"/>
          <w:sz w:val="28"/>
          <w:szCs w:val="28"/>
          <w:lang w:eastAsia="vi-VN"/>
        </w:rPr>
        <w:t>2</w:t>
      </w:r>
      <w:r>
        <w:rPr>
          <w:rStyle w:val="Vnbnnidung"/>
          <w:sz w:val="28"/>
          <w:szCs w:val="28"/>
          <w:lang w:val="vi-VN" w:eastAsia="vi-VN"/>
        </w:rPr>
        <w:t xml:space="preserve"> Trần Tuấn Anh đã có hành vi sử dụng trái phép chất ma túy dạng “cỏ” tại </w:t>
      </w:r>
      <w:r>
        <w:rPr>
          <w:rStyle w:val="Vnbnnidung"/>
          <w:sz w:val="28"/>
          <w:szCs w:val="28"/>
          <w:lang w:eastAsia="vi-VN"/>
        </w:rPr>
        <w:t>quán Karaoke Luxury thuộc xã Kỳ Hoa, thị xã Kỳ Anh</w:t>
      </w:r>
      <w:r>
        <w:rPr>
          <w:rStyle w:val="Vnbnnidung"/>
          <w:sz w:val="28"/>
          <w:szCs w:val="28"/>
          <w:lang w:val="vi-VN" w:eastAsia="vi-VN"/>
        </w:rPr>
        <w:t xml:space="preserve">. </w:t>
      </w:r>
      <w:r>
        <w:rPr>
          <w:rStyle w:val="Vnbnnidung"/>
          <w:sz w:val="28"/>
          <w:szCs w:val="28"/>
          <w:lang w:eastAsia="vi-VN"/>
        </w:rPr>
        <w:t>Trần Tuấn Anh</w:t>
      </w:r>
      <w:r>
        <w:rPr>
          <w:rStyle w:val="Vnbnnidung"/>
          <w:sz w:val="28"/>
          <w:szCs w:val="28"/>
          <w:lang w:val="vi-VN" w:eastAsia="vi-VN"/>
        </w:rPr>
        <w:t xml:space="preserve"> sử dụng ma túy dạng “cỏ” bằng hình thức quấn ma túy dạng “cỏ” vào điếu thuốc lá và hút.</w:t>
      </w:r>
    </w:p>
    <w:p w:rsidR="00286A0D" w:rsidRPr="005321AD" w:rsidRDefault="00286A0D" w:rsidP="00286A0D">
      <w:pPr>
        <w:pStyle w:val="Vnbnnidung0"/>
        <w:tabs>
          <w:tab w:val="left" w:leader="dot" w:pos="9001"/>
        </w:tabs>
        <w:adjustRightInd w:val="0"/>
        <w:snapToGrid w:val="0"/>
        <w:spacing w:after="120" w:line="240" w:lineRule="auto"/>
        <w:ind w:firstLine="720"/>
        <w:jc w:val="both"/>
        <w:rPr>
          <w:sz w:val="28"/>
          <w:szCs w:val="28"/>
          <w:highlight w:val="white"/>
          <w:lang w:val="vi-VN"/>
        </w:rPr>
      </w:pPr>
      <w:r w:rsidRPr="00B04009">
        <w:rPr>
          <w:rStyle w:val="Vnbnnidung"/>
          <w:sz w:val="28"/>
          <w:szCs w:val="28"/>
          <w:highlight w:val="white"/>
          <w:lang w:eastAsia="vi-VN"/>
        </w:rPr>
        <w:t xml:space="preserve">Kết quả xét nghiệm dương tính với chất ma túy trong cơ thể ngày </w:t>
      </w:r>
      <w:r>
        <w:rPr>
          <w:rStyle w:val="Vnbnnidung"/>
          <w:sz w:val="28"/>
          <w:szCs w:val="28"/>
          <w:highlight w:val="white"/>
          <w:lang w:val="vi-VN" w:eastAsia="vi-VN"/>
        </w:rPr>
        <w:t>1</w:t>
      </w:r>
      <w:r>
        <w:rPr>
          <w:rStyle w:val="Vnbnnidung"/>
          <w:sz w:val="28"/>
          <w:szCs w:val="28"/>
          <w:highlight w:val="white"/>
          <w:lang w:eastAsia="vi-VN"/>
        </w:rPr>
        <w:t>9</w:t>
      </w:r>
      <w:r>
        <w:rPr>
          <w:rStyle w:val="Vnbnnidung"/>
          <w:sz w:val="28"/>
          <w:szCs w:val="28"/>
          <w:highlight w:val="white"/>
          <w:lang w:val="vi-VN" w:eastAsia="vi-VN"/>
        </w:rPr>
        <w:t>/09/2022</w:t>
      </w:r>
    </w:p>
    <w:p w:rsidR="00286A0D" w:rsidRPr="00B04009" w:rsidRDefault="00286A0D" w:rsidP="00286A0D">
      <w:pPr>
        <w:pStyle w:val="Vnbnnidung0"/>
        <w:adjustRightInd w:val="0"/>
        <w:snapToGrid w:val="0"/>
        <w:spacing w:after="120" w:line="240" w:lineRule="auto"/>
        <w:ind w:firstLine="720"/>
        <w:jc w:val="both"/>
        <w:rPr>
          <w:sz w:val="28"/>
          <w:szCs w:val="28"/>
          <w:highlight w:val="white"/>
        </w:rPr>
      </w:pPr>
      <w:r w:rsidRPr="00B04009">
        <w:rPr>
          <w:rStyle w:val="Vnbnnidung"/>
          <w:sz w:val="28"/>
          <w:szCs w:val="28"/>
          <w:highlight w:val="white"/>
          <w:lang w:eastAsia="vi-VN"/>
        </w:rPr>
        <w:lastRenderedPageBreak/>
        <w:t xml:space="preserve">Thời hạn quản lý người sử dụng trái phép chất ma túy là 01 năm, kể từ ngày </w:t>
      </w:r>
      <w:r>
        <w:rPr>
          <w:rStyle w:val="Vnbnnidung"/>
          <w:i/>
          <w:iCs/>
          <w:sz w:val="28"/>
          <w:szCs w:val="28"/>
          <w:highlight w:val="white"/>
          <w:lang w:val="vi-VN"/>
        </w:rPr>
        <w:t>1</w:t>
      </w:r>
      <w:r>
        <w:rPr>
          <w:rStyle w:val="Vnbnnidung"/>
          <w:i/>
          <w:iCs/>
          <w:sz w:val="28"/>
          <w:szCs w:val="28"/>
          <w:highlight w:val="white"/>
        </w:rPr>
        <w:t>9</w:t>
      </w:r>
      <w:r>
        <w:rPr>
          <w:rStyle w:val="Vnbnnidung"/>
          <w:i/>
          <w:iCs/>
          <w:sz w:val="28"/>
          <w:szCs w:val="28"/>
          <w:highlight w:val="white"/>
          <w:lang w:val="vi-VN"/>
        </w:rPr>
        <w:t>/09/2022 đến hết ngày 1</w:t>
      </w:r>
      <w:r>
        <w:rPr>
          <w:rStyle w:val="Vnbnnidung"/>
          <w:i/>
          <w:iCs/>
          <w:sz w:val="28"/>
          <w:szCs w:val="28"/>
          <w:highlight w:val="white"/>
        </w:rPr>
        <w:t>9</w:t>
      </w:r>
      <w:r>
        <w:rPr>
          <w:rStyle w:val="Vnbnnidung"/>
          <w:i/>
          <w:iCs/>
          <w:sz w:val="28"/>
          <w:szCs w:val="28"/>
          <w:highlight w:val="white"/>
          <w:lang w:val="vi-VN"/>
        </w:rPr>
        <w:t>/09/2023.</w:t>
      </w:r>
    </w:p>
    <w:p w:rsidR="00286A0D" w:rsidRPr="00B04009" w:rsidRDefault="00286A0D" w:rsidP="00286A0D">
      <w:pPr>
        <w:pStyle w:val="Vnbnnidung0"/>
        <w:adjustRightInd w:val="0"/>
        <w:snapToGrid w:val="0"/>
        <w:spacing w:after="120" w:line="240" w:lineRule="auto"/>
        <w:ind w:firstLine="720"/>
        <w:jc w:val="both"/>
        <w:rPr>
          <w:sz w:val="28"/>
          <w:szCs w:val="28"/>
          <w:highlight w:val="white"/>
        </w:rPr>
      </w:pPr>
      <w:r w:rsidRPr="00B04009">
        <w:rPr>
          <w:rStyle w:val="Vnbnnidung"/>
          <w:b/>
          <w:bCs/>
          <w:sz w:val="28"/>
          <w:szCs w:val="28"/>
          <w:highlight w:val="white"/>
          <w:lang w:eastAsia="vi-VN"/>
        </w:rPr>
        <w:t xml:space="preserve">Điều 2. </w:t>
      </w:r>
      <w:r w:rsidRPr="00B04009">
        <w:rPr>
          <w:rStyle w:val="Vnbnnidung"/>
          <w:sz w:val="28"/>
          <w:szCs w:val="28"/>
          <w:highlight w:val="white"/>
          <w:u w:color="FF0000"/>
          <w:lang w:eastAsia="vi-VN"/>
        </w:rPr>
        <w:t>Thành lập</w:t>
      </w:r>
      <w:r w:rsidRPr="00B04009">
        <w:rPr>
          <w:rStyle w:val="Vnbnnidung"/>
          <w:sz w:val="28"/>
          <w:szCs w:val="28"/>
          <w:highlight w:val="white"/>
          <w:lang w:eastAsia="vi-VN"/>
        </w:rPr>
        <w:t xml:space="preserve"> Tổ quản lý người sử dụng trái phép chất ma túy và phân công nhiệm vụ như sau:</w:t>
      </w:r>
    </w:p>
    <w:p w:rsidR="00286A0D" w:rsidRPr="00B04009" w:rsidRDefault="00286A0D" w:rsidP="00286A0D">
      <w:pPr>
        <w:pStyle w:val="Vnbnnidung0"/>
        <w:tabs>
          <w:tab w:val="left" w:pos="900"/>
          <w:tab w:val="right" w:leader="dot" w:pos="3681"/>
          <w:tab w:val="left" w:pos="3885"/>
          <w:tab w:val="right" w:leader="dot" w:pos="6201"/>
          <w:tab w:val="left" w:pos="6405"/>
        </w:tabs>
        <w:adjustRightInd w:val="0"/>
        <w:snapToGrid w:val="0"/>
        <w:spacing w:after="120" w:line="240" w:lineRule="auto"/>
        <w:ind w:firstLine="720"/>
        <w:jc w:val="both"/>
        <w:rPr>
          <w:sz w:val="28"/>
          <w:szCs w:val="28"/>
          <w:highlight w:val="white"/>
        </w:rPr>
      </w:pPr>
      <w:bookmarkStart w:id="1" w:name="bookmark522"/>
      <w:r w:rsidRPr="00B04009">
        <w:rPr>
          <w:rStyle w:val="Vnbnnidung"/>
          <w:sz w:val="28"/>
          <w:szCs w:val="28"/>
          <w:highlight w:val="white"/>
          <w:lang w:eastAsia="vi-VN"/>
        </w:rPr>
        <w:t>1</w:t>
      </w:r>
      <w:bookmarkEnd w:id="1"/>
      <w:r w:rsidRPr="00B04009">
        <w:rPr>
          <w:rStyle w:val="Vnbnnidung"/>
          <w:sz w:val="28"/>
          <w:szCs w:val="28"/>
          <w:highlight w:val="white"/>
          <w:lang w:eastAsia="vi-VN"/>
        </w:rPr>
        <w:t xml:space="preserve">. Đ/c </w:t>
      </w:r>
      <w:r>
        <w:rPr>
          <w:rStyle w:val="Vnbnnidung"/>
          <w:sz w:val="28"/>
          <w:szCs w:val="28"/>
          <w:highlight w:val="white"/>
          <w:lang w:val="vi-VN" w:eastAsia="vi-VN"/>
        </w:rPr>
        <w:t>Lê Đức Hiếu -</w:t>
      </w:r>
      <w:r w:rsidRPr="00B04009">
        <w:rPr>
          <w:rStyle w:val="Vnbnnidung"/>
          <w:sz w:val="28"/>
          <w:szCs w:val="28"/>
          <w:highlight w:val="white"/>
          <w:lang w:eastAsia="vi-VN"/>
        </w:rPr>
        <w:t xml:space="preserve"> Công an </w:t>
      </w:r>
      <w:r>
        <w:rPr>
          <w:rStyle w:val="Vnbnnidung"/>
          <w:sz w:val="28"/>
          <w:szCs w:val="28"/>
          <w:highlight w:val="white"/>
          <w:lang w:val="vi-VN" w:eastAsia="vi-VN"/>
        </w:rPr>
        <w:t xml:space="preserve">xã Kỳ Châu, Kỳ Anh </w:t>
      </w:r>
      <w:r w:rsidRPr="00B04009">
        <w:rPr>
          <w:rStyle w:val="Vnbnnidung"/>
          <w:sz w:val="28"/>
          <w:szCs w:val="28"/>
          <w:highlight w:val="white"/>
          <w:lang w:eastAsia="vi-VN"/>
        </w:rPr>
        <w:t>- Tổ trưởng;</w:t>
      </w:r>
    </w:p>
    <w:p w:rsidR="00286A0D" w:rsidRPr="00B04009" w:rsidRDefault="00286A0D" w:rsidP="00286A0D">
      <w:pPr>
        <w:pStyle w:val="Vnbnnidung0"/>
        <w:tabs>
          <w:tab w:val="left" w:pos="944"/>
          <w:tab w:val="left" w:leader="dot" w:pos="3813"/>
        </w:tabs>
        <w:adjustRightInd w:val="0"/>
        <w:snapToGrid w:val="0"/>
        <w:spacing w:after="120" w:line="240" w:lineRule="auto"/>
        <w:ind w:firstLine="720"/>
        <w:jc w:val="both"/>
        <w:rPr>
          <w:sz w:val="28"/>
          <w:szCs w:val="28"/>
          <w:highlight w:val="white"/>
        </w:rPr>
      </w:pPr>
      <w:bookmarkStart w:id="2" w:name="bookmark523"/>
      <w:r w:rsidRPr="00B04009">
        <w:rPr>
          <w:rStyle w:val="Vnbnnidung"/>
          <w:sz w:val="28"/>
          <w:szCs w:val="28"/>
          <w:highlight w:val="white"/>
          <w:lang w:eastAsia="vi-VN"/>
        </w:rPr>
        <w:t>2</w:t>
      </w:r>
      <w:bookmarkEnd w:id="2"/>
      <w:r>
        <w:rPr>
          <w:rStyle w:val="Vnbnnidung"/>
          <w:sz w:val="28"/>
          <w:szCs w:val="28"/>
          <w:highlight w:val="white"/>
          <w:lang w:eastAsia="vi-VN"/>
        </w:rPr>
        <w:t>. Ông</w:t>
      </w:r>
      <w:r>
        <w:rPr>
          <w:rStyle w:val="Vnbnnidung"/>
          <w:sz w:val="28"/>
          <w:szCs w:val="28"/>
          <w:highlight w:val="white"/>
          <w:lang w:val="vi-VN" w:eastAsia="vi-VN"/>
        </w:rPr>
        <w:t xml:space="preserve"> Dương Trọng Liễu </w:t>
      </w:r>
      <w:r w:rsidRPr="00B04009">
        <w:rPr>
          <w:rStyle w:val="Vnbnnidung"/>
          <w:sz w:val="28"/>
          <w:szCs w:val="28"/>
          <w:highlight w:val="white"/>
          <w:lang w:eastAsia="vi-VN"/>
        </w:rPr>
        <w:t xml:space="preserve">- </w:t>
      </w:r>
      <w:r w:rsidRPr="00B04009">
        <w:rPr>
          <w:rStyle w:val="Vnbnnidung"/>
          <w:sz w:val="28"/>
          <w:szCs w:val="28"/>
          <w:highlight w:val="white"/>
          <w:u w:color="FF0000"/>
          <w:lang w:eastAsia="vi-VN"/>
        </w:rPr>
        <w:t>Đại diện</w:t>
      </w:r>
      <w:r>
        <w:rPr>
          <w:rStyle w:val="Vnbnnidung"/>
          <w:sz w:val="28"/>
          <w:szCs w:val="28"/>
          <w:highlight w:val="white"/>
          <w:lang w:eastAsia="vi-VN"/>
        </w:rPr>
        <w:t xml:space="preserve"> Thôn</w:t>
      </w:r>
      <w:r>
        <w:rPr>
          <w:rStyle w:val="Vnbnnidung"/>
          <w:sz w:val="28"/>
          <w:szCs w:val="28"/>
          <w:highlight w:val="white"/>
          <w:lang w:val="vi-VN" w:eastAsia="vi-VN"/>
        </w:rPr>
        <w:t xml:space="preserve"> </w:t>
      </w:r>
      <w:r w:rsidRPr="00B04009">
        <w:rPr>
          <w:rStyle w:val="Vnbnnidung"/>
          <w:sz w:val="28"/>
          <w:szCs w:val="28"/>
          <w:highlight w:val="white"/>
          <w:lang w:eastAsia="vi-VN"/>
        </w:rPr>
        <w:t>- Tổ phó;</w:t>
      </w:r>
    </w:p>
    <w:p w:rsidR="00286A0D" w:rsidRPr="00B04009" w:rsidRDefault="00286A0D" w:rsidP="00286A0D">
      <w:pPr>
        <w:pStyle w:val="Vnbnnidung0"/>
        <w:tabs>
          <w:tab w:val="left" w:pos="944"/>
          <w:tab w:val="left" w:leader="dot" w:pos="6255"/>
        </w:tabs>
        <w:adjustRightInd w:val="0"/>
        <w:snapToGrid w:val="0"/>
        <w:spacing w:after="120" w:line="240" w:lineRule="auto"/>
        <w:ind w:firstLine="720"/>
        <w:jc w:val="both"/>
        <w:rPr>
          <w:sz w:val="28"/>
          <w:szCs w:val="28"/>
          <w:highlight w:val="white"/>
        </w:rPr>
      </w:pPr>
      <w:bookmarkStart w:id="3" w:name="bookmark524"/>
      <w:r w:rsidRPr="00B04009">
        <w:rPr>
          <w:rStyle w:val="Vnbnnidung"/>
          <w:sz w:val="28"/>
          <w:szCs w:val="28"/>
          <w:highlight w:val="white"/>
          <w:lang w:eastAsia="vi-VN"/>
        </w:rPr>
        <w:t>3</w:t>
      </w:r>
      <w:bookmarkEnd w:id="3"/>
      <w:r>
        <w:rPr>
          <w:rStyle w:val="Vnbnnidung"/>
          <w:sz w:val="28"/>
          <w:szCs w:val="28"/>
          <w:highlight w:val="white"/>
          <w:lang w:eastAsia="vi-VN"/>
        </w:rPr>
        <w:t xml:space="preserve">. </w:t>
      </w:r>
      <w:r>
        <w:rPr>
          <w:rStyle w:val="Vnbnnidung"/>
          <w:sz w:val="28"/>
          <w:szCs w:val="28"/>
          <w:highlight w:val="white"/>
          <w:lang w:val="vi-VN" w:eastAsia="vi-VN"/>
        </w:rPr>
        <w:t xml:space="preserve">Bà Trần Thị Nhung - </w:t>
      </w:r>
      <w:r w:rsidRPr="00B04009">
        <w:rPr>
          <w:rStyle w:val="Vnbnnidung"/>
          <w:sz w:val="28"/>
          <w:szCs w:val="28"/>
          <w:highlight w:val="white"/>
          <w:lang w:eastAsia="vi-VN"/>
        </w:rPr>
        <w:t xml:space="preserve"> Tổ viên;</w:t>
      </w:r>
    </w:p>
    <w:p w:rsidR="00286A0D" w:rsidRPr="00B04009" w:rsidRDefault="00286A0D" w:rsidP="00286A0D">
      <w:pPr>
        <w:pStyle w:val="Vnbnnidung0"/>
        <w:tabs>
          <w:tab w:val="left" w:pos="944"/>
          <w:tab w:val="left" w:leader="dot" w:pos="6255"/>
        </w:tabs>
        <w:adjustRightInd w:val="0"/>
        <w:snapToGrid w:val="0"/>
        <w:spacing w:after="120" w:line="240" w:lineRule="auto"/>
        <w:ind w:firstLine="720"/>
        <w:jc w:val="both"/>
        <w:rPr>
          <w:sz w:val="28"/>
          <w:szCs w:val="28"/>
          <w:highlight w:val="white"/>
        </w:rPr>
      </w:pPr>
      <w:bookmarkStart w:id="4" w:name="bookmark525"/>
      <w:r w:rsidRPr="00B04009">
        <w:rPr>
          <w:rStyle w:val="Vnbnnidung"/>
          <w:sz w:val="28"/>
          <w:szCs w:val="28"/>
          <w:highlight w:val="white"/>
          <w:lang w:eastAsia="vi-VN"/>
        </w:rPr>
        <w:t>4</w:t>
      </w:r>
      <w:bookmarkEnd w:id="4"/>
      <w:r w:rsidRPr="00B04009">
        <w:rPr>
          <w:rStyle w:val="Vnbnnidung"/>
          <w:sz w:val="28"/>
          <w:szCs w:val="28"/>
          <w:highlight w:val="white"/>
          <w:lang w:eastAsia="vi-VN"/>
        </w:rPr>
        <w:t>. Ông</w:t>
      </w:r>
      <w:r>
        <w:rPr>
          <w:rStyle w:val="Vnbnnidung"/>
          <w:sz w:val="28"/>
          <w:szCs w:val="28"/>
          <w:highlight w:val="white"/>
          <w:lang w:val="vi-VN" w:eastAsia="vi-VN"/>
        </w:rPr>
        <w:t xml:space="preserve"> Nguyễn Thị Mạnh</w:t>
      </w:r>
      <w:r w:rsidRPr="00B04009">
        <w:rPr>
          <w:rStyle w:val="Vnbnnidung"/>
          <w:sz w:val="28"/>
          <w:szCs w:val="28"/>
          <w:highlight w:val="white"/>
          <w:lang w:eastAsia="vi-VN"/>
        </w:rPr>
        <w:t xml:space="preserve"> - Tổ viên;</w:t>
      </w:r>
    </w:p>
    <w:p w:rsidR="00286A0D" w:rsidRPr="00B04009" w:rsidRDefault="00286A0D" w:rsidP="00286A0D">
      <w:pPr>
        <w:pStyle w:val="Vnbnnidung0"/>
        <w:adjustRightInd w:val="0"/>
        <w:snapToGrid w:val="0"/>
        <w:spacing w:after="120" w:line="240" w:lineRule="auto"/>
        <w:ind w:firstLine="720"/>
        <w:jc w:val="both"/>
        <w:rPr>
          <w:sz w:val="28"/>
          <w:szCs w:val="28"/>
          <w:highlight w:val="white"/>
        </w:rPr>
      </w:pPr>
      <w:r w:rsidRPr="00B04009">
        <w:rPr>
          <w:rStyle w:val="Vnbnnidung"/>
          <w:b/>
          <w:bCs/>
          <w:sz w:val="28"/>
          <w:szCs w:val="28"/>
          <w:highlight w:val="white"/>
          <w:lang w:eastAsia="vi-VN"/>
        </w:rPr>
        <w:t>Điều 3. Trách nhiệm thực hiện quản lý người sử dụng trái phép chất ma túy</w:t>
      </w:r>
    </w:p>
    <w:p w:rsidR="00286A0D" w:rsidRPr="00B04009" w:rsidRDefault="00286A0D" w:rsidP="00286A0D">
      <w:pPr>
        <w:pStyle w:val="Vnbnnidung0"/>
        <w:tabs>
          <w:tab w:val="left" w:pos="904"/>
          <w:tab w:val="left" w:leader="dot" w:pos="4023"/>
        </w:tabs>
        <w:adjustRightInd w:val="0"/>
        <w:snapToGrid w:val="0"/>
        <w:spacing w:after="120" w:line="240" w:lineRule="auto"/>
        <w:ind w:firstLine="720"/>
        <w:jc w:val="both"/>
        <w:rPr>
          <w:sz w:val="28"/>
          <w:szCs w:val="28"/>
          <w:highlight w:val="white"/>
        </w:rPr>
      </w:pPr>
      <w:bookmarkStart w:id="5" w:name="bookmark526"/>
      <w:r w:rsidRPr="00B04009">
        <w:rPr>
          <w:rStyle w:val="Vnbnnidung"/>
          <w:sz w:val="28"/>
          <w:szCs w:val="28"/>
          <w:highlight w:val="white"/>
          <w:lang w:eastAsia="vi-VN"/>
        </w:rPr>
        <w:t>1</w:t>
      </w:r>
      <w:bookmarkEnd w:id="5"/>
      <w:r w:rsidRPr="00B04009">
        <w:rPr>
          <w:rStyle w:val="Vnbnnidung"/>
          <w:sz w:val="28"/>
          <w:szCs w:val="28"/>
          <w:highlight w:val="white"/>
          <w:lang w:eastAsia="vi-VN"/>
        </w:rPr>
        <w:t xml:space="preserve">. </w:t>
      </w:r>
      <w:r w:rsidRPr="00B04009">
        <w:rPr>
          <w:rStyle w:val="Vnbnnidung"/>
          <w:sz w:val="28"/>
          <w:szCs w:val="28"/>
          <w:highlight w:val="white"/>
          <w:u w:color="FF0000"/>
          <w:lang w:eastAsia="vi-VN"/>
        </w:rPr>
        <w:t xml:space="preserve">Công </w:t>
      </w:r>
      <w:r>
        <w:rPr>
          <w:rStyle w:val="Vnbnnidung"/>
          <w:sz w:val="28"/>
          <w:szCs w:val="28"/>
          <w:highlight w:val="white"/>
          <w:u w:color="FF0000"/>
          <w:lang w:val="vi-VN" w:eastAsia="vi-VN"/>
        </w:rPr>
        <w:t xml:space="preserve">an xã Kỳ Châu, huyện Kỳ Anh, tỉnh Hà Tĩnh </w:t>
      </w:r>
      <w:r w:rsidRPr="00B04009">
        <w:rPr>
          <w:rStyle w:val="Vnbnnidung"/>
          <w:sz w:val="28"/>
          <w:szCs w:val="28"/>
          <w:highlight w:val="white"/>
          <w:lang w:eastAsia="vi-VN"/>
        </w:rPr>
        <w:t>có trách nhiệm:</w:t>
      </w:r>
    </w:p>
    <w:p w:rsidR="00286A0D" w:rsidRPr="00B04009" w:rsidRDefault="00286A0D" w:rsidP="00286A0D">
      <w:pPr>
        <w:pStyle w:val="Vnbnnidung0"/>
        <w:tabs>
          <w:tab w:val="left" w:pos="944"/>
        </w:tabs>
        <w:adjustRightInd w:val="0"/>
        <w:snapToGrid w:val="0"/>
        <w:spacing w:after="120" w:line="240" w:lineRule="auto"/>
        <w:ind w:firstLine="720"/>
        <w:jc w:val="both"/>
        <w:rPr>
          <w:sz w:val="28"/>
          <w:szCs w:val="28"/>
          <w:highlight w:val="white"/>
        </w:rPr>
      </w:pPr>
      <w:bookmarkStart w:id="6" w:name="bookmark527"/>
      <w:r w:rsidRPr="00B04009">
        <w:rPr>
          <w:rStyle w:val="Vnbnnidung"/>
          <w:sz w:val="28"/>
          <w:szCs w:val="28"/>
          <w:highlight w:val="white"/>
          <w:lang w:eastAsia="vi-VN"/>
        </w:rPr>
        <w:t>a</w:t>
      </w:r>
      <w:bookmarkEnd w:id="6"/>
      <w:r w:rsidRPr="00B04009">
        <w:rPr>
          <w:rStyle w:val="Vnbnnidung"/>
          <w:sz w:val="28"/>
          <w:szCs w:val="28"/>
          <w:highlight w:val="white"/>
          <w:lang w:eastAsia="vi-VN"/>
        </w:rPr>
        <w:t>) Đưa người sử dụng trái phép chất ma túy vào danh sách quản lý.</w:t>
      </w:r>
    </w:p>
    <w:p w:rsidR="00286A0D" w:rsidRPr="00B04009" w:rsidRDefault="00286A0D" w:rsidP="00286A0D">
      <w:pPr>
        <w:pStyle w:val="Vnbnnidung0"/>
        <w:tabs>
          <w:tab w:val="left" w:pos="967"/>
        </w:tabs>
        <w:adjustRightInd w:val="0"/>
        <w:snapToGrid w:val="0"/>
        <w:spacing w:after="120" w:line="240" w:lineRule="auto"/>
        <w:ind w:firstLine="720"/>
        <w:jc w:val="both"/>
        <w:rPr>
          <w:sz w:val="28"/>
          <w:szCs w:val="28"/>
          <w:highlight w:val="white"/>
        </w:rPr>
      </w:pPr>
      <w:bookmarkStart w:id="7" w:name="bookmark528"/>
      <w:r w:rsidRPr="00B04009">
        <w:rPr>
          <w:rStyle w:val="Vnbnnidung"/>
          <w:sz w:val="28"/>
          <w:szCs w:val="28"/>
          <w:highlight w:val="white"/>
          <w:lang w:eastAsia="vi-VN"/>
        </w:rPr>
        <w:t>b</w:t>
      </w:r>
      <w:bookmarkEnd w:id="7"/>
      <w:r w:rsidRPr="00B04009">
        <w:rPr>
          <w:rStyle w:val="Vnbnnidung"/>
          <w:sz w:val="28"/>
          <w:szCs w:val="28"/>
          <w:highlight w:val="white"/>
          <w:lang w:eastAsia="vi-VN"/>
        </w:rPr>
        <w:t>) Tổ chức thực hiện việc xét nghiệm chất ma túy trong cơ thể trong thời hạn quản lý.</w:t>
      </w:r>
    </w:p>
    <w:p w:rsidR="00286A0D" w:rsidRPr="00B04009" w:rsidRDefault="00286A0D" w:rsidP="00286A0D">
      <w:pPr>
        <w:pStyle w:val="Vnbnnidung0"/>
        <w:tabs>
          <w:tab w:val="left" w:pos="945"/>
        </w:tabs>
        <w:adjustRightInd w:val="0"/>
        <w:snapToGrid w:val="0"/>
        <w:spacing w:after="120" w:line="240" w:lineRule="auto"/>
        <w:ind w:firstLine="720"/>
        <w:jc w:val="both"/>
        <w:rPr>
          <w:sz w:val="28"/>
          <w:szCs w:val="28"/>
          <w:highlight w:val="white"/>
        </w:rPr>
      </w:pPr>
      <w:bookmarkStart w:id="8" w:name="bookmark529"/>
      <w:r w:rsidRPr="00B04009">
        <w:rPr>
          <w:rStyle w:val="Vnbnnidung"/>
          <w:sz w:val="28"/>
          <w:szCs w:val="28"/>
          <w:highlight w:val="white"/>
          <w:lang w:eastAsia="vi-VN"/>
        </w:rPr>
        <w:t>2</w:t>
      </w:r>
      <w:bookmarkEnd w:id="8"/>
      <w:r w:rsidRPr="00B04009">
        <w:rPr>
          <w:rStyle w:val="Vnbnnidung"/>
          <w:sz w:val="28"/>
          <w:szCs w:val="28"/>
          <w:highlight w:val="white"/>
          <w:lang w:eastAsia="vi-VN"/>
        </w:rPr>
        <w:t>. Tổ quản lý người sử dụng trái phép chất ma túy có trách nhiệm tư vấn, động viên, giáo dục, hỗ trợ người bị quản lý có tên nêu tại Điều 1 Quyết định này.</w:t>
      </w:r>
    </w:p>
    <w:p w:rsidR="00286A0D" w:rsidRPr="00B04009" w:rsidRDefault="00286A0D" w:rsidP="00286A0D">
      <w:pPr>
        <w:pStyle w:val="Vnbnnidung0"/>
        <w:tabs>
          <w:tab w:val="left" w:pos="938"/>
        </w:tabs>
        <w:adjustRightInd w:val="0"/>
        <w:snapToGrid w:val="0"/>
        <w:spacing w:after="120" w:line="240" w:lineRule="auto"/>
        <w:ind w:firstLine="720"/>
        <w:jc w:val="both"/>
        <w:rPr>
          <w:sz w:val="28"/>
          <w:szCs w:val="28"/>
          <w:highlight w:val="white"/>
        </w:rPr>
      </w:pPr>
      <w:bookmarkStart w:id="9" w:name="bookmark530"/>
      <w:r w:rsidRPr="00B04009">
        <w:rPr>
          <w:rStyle w:val="Vnbnnidung"/>
          <w:sz w:val="28"/>
          <w:szCs w:val="28"/>
          <w:highlight w:val="white"/>
          <w:lang w:eastAsia="vi-VN"/>
        </w:rPr>
        <w:t>3</w:t>
      </w:r>
      <w:bookmarkEnd w:id="9"/>
      <w:r w:rsidRPr="00B04009">
        <w:rPr>
          <w:rStyle w:val="Vnbnnidung"/>
          <w:sz w:val="28"/>
          <w:szCs w:val="28"/>
          <w:highlight w:val="white"/>
          <w:lang w:eastAsia="vi-VN"/>
        </w:rPr>
        <w:t>. Gia đình người bị quản lý có trách nhiệm phối hợp quản lý, động viên, giáo dục và giúp đỡ người sử dụng trái phép chất ma túy.</w:t>
      </w:r>
    </w:p>
    <w:p w:rsidR="00286A0D" w:rsidRDefault="00286A0D" w:rsidP="00286A0D">
      <w:pPr>
        <w:pStyle w:val="Vnbnnidung0"/>
        <w:tabs>
          <w:tab w:val="left" w:pos="938"/>
        </w:tabs>
        <w:adjustRightInd w:val="0"/>
        <w:snapToGrid w:val="0"/>
        <w:spacing w:after="120" w:line="240" w:lineRule="auto"/>
        <w:ind w:firstLine="720"/>
        <w:jc w:val="both"/>
        <w:rPr>
          <w:rStyle w:val="Vnbnnidung"/>
          <w:sz w:val="28"/>
          <w:szCs w:val="28"/>
          <w:highlight w:val="white"/>
          <w:u w:color="FF0000"/>
          <w:lang w:val="vi-VN" w:eastAsia="vi-VN"/>
        </w:rPr>
      </w:pPr>
      <w:bookmarkStart w:id="10" w:name="bookmark531"/>
      <w:r w:rsidRPr="00B04009">
        <w:rPr>
          <w:rStyle w:val="Vnbnnidung"/>
          <w:sz w:val="28"/>
          <w:szCs w:val="28"/>
          <w:highlight w:val="white"/>
          <w:lang w:eastAsia="vi-VN"/>
        </w:rPr>
        <w:t>4</w:t>
      </w:r>
      <w:bookmarkEnd w:id="10"/>
      <w:r w:rsidRPr="00B04009">
        <w:rPr>
          <w:rStyle w:val="Vnbnnidung"/>
          <w:sz w:val="28"/>
          <w:szCs w:val="28"/>
          <w:highlight w:val="white"/>
          <w:lang w:eastAsia="vi-VN"/>
        </w:rPr>
        <w:t xml:space="preserve">. Người sử dụng trái phép chất ma túy bị áp dụng biện pháp quản lý có trách nhiệm chấp hành yêu cầu xét nghiệm chất ma túy trong cơ thể của Công an </w:t>
      </w:r>
      <w:r>
        <w:rPr>
          <w:rStyle w:val="Vnbnnidung"/>
          <w:sz w:val="28"/>
          <w:szCs w:val="28"/>
          <w:highlight w:val="white"/>
          <w:u w:color="FF0000"/>
          <w:lang w:val="vi-VN" w:eastAsia="vi-VN"/>
        </w:rPr>
        <w:t>xã Kỳ Châu, huyện Kỳ Anh, tỉnh Hà Tĩnh.</w:t>
      </w:r>
    </w:p>
    <w:p w:rsidR="00286A0D" w:rsidRPr="00B04009" w:rsidRDefault="00286A0D" w:rsidP="00286A0D">
      <w:pPr>
        <w:pStyle w:val="Vnbnnidung0"/>
        <w:tabs>
          <w:tab w:val="left" w:pos="938"/>
        </w:tabs>
        <w:adjustRightInd w:val="0"/>
        <w:snapToGrid w:val="0"/>
        <w:spacing w:after="120" w:line="240" w:lineRule="auto"/>
        <w:ind w:firstLine="720"/>
        <w:jc w:val="both"/>
        <w:rPr>
          <w:sz w:val="28"/>
          <w:szCs w:val="28"/>
          <w:highlight w:val="white"/>
        </w:rPr>
      </w:pPr>
      <w:r w:rsidRPr="00B04009">
        <w:rPr>
          <w:rStyle w:val="Vnbnnidung"/>
          <w:b/>
          <w:bCs/>
          <w:sz w:val="28"/>
          <w:szCs w:val="28"/>
          <w:highlight w:val="white"/>
          <w:lang w:eastAsia="vi-VN"/>
        </w:rPr>
        <w:t xml:space="preserve">Điều 4. </w:t>
      </w:r>
      <w:r w:rsidRPr="00B04009">
        <w:rPr>
          <w:rStyle w:val="Vnbnnidung"/>
          <w:sz w:val="28"/>
          <w:szCs w:val="28"/>
          <w:highlight w:val="white"/>
          <w:lang w:eastAsia="vi-VN"/>
        </w:rPr>
        <w:t>Quyết định này có hiệu lực kể từ ngày ký.</w:t>
      </w:r>
    </w:p>
    <w:p w:rsidR="00286A0D" w:rsidRPr="00B04009" w:rsidRDefault="00286A0D" w:rsidP="00286A0D">
      <w:pPr>
        <w:pStyle w:val="Vnbnnidung0"/>
        <w:tabs>
          <w:tab w:val="left" w:leader="dot" w:pos="4581"/>
        </w:tabs>
        <w:adjustRightInd w:val="0"/>
        <w:snapToGrid w:val="0"/>
        <w:spacing w:after="0" w:line="240" w:lineRule="auto"/>
        <w:ind w:firstLine="720"/>
        <w:jc w:val="both"/>
        <w:rPr>
          <w:rStyle w:val="Vnbnnidung"/>
          <w:sz w:val="28"/>
          <w:szCs w:val="28"/>
          <w:highlight w:val="white"/>
          <w:lang w:eastAsia="vi-VN"/>
        </w:rPr>
      </w:pPr>
      <w:r w:rsidRPr="00B04009">
        <w:rPr>
          <w:rStyle w:val="Vnbnnidung"/>
          <w:b/>
          <w:bCs/>
          <w:sz w:val="28"/>
          <w:szCs w:val="28"/>
          <w:highlight w:val="white"/>
          <w:lang w:eastAsia="vi-VN"/>
        </w:rPr>
        <w:t xml:space="preserve">Điều 5. </w:t>
      </w:r>
      <w:r w:rsidRPr="00B04009">
        <w:rPr>
          <w:rStyle w:val="Vnbnnidung"/>
          <w:sz w:val="28"/>
          <w:szCs w:val="28"/>
          <w:highlight w:val="white"/>
          <w:lang w:eastAsia="vi-VN"/>
        </w:rPr>
        <w:t xml:space="preserve">Trưởng Công </w:t>
      </w:r>
      <w:r>
        <w:rPr>
          <w:rStyle w:val="Vnbnnidung"/>
          <w:sz w:val="28"/>
          <w:szCs w:val="28"/>
          <w:highlight w:val="white"/>
          <w:u w:color="FF0000"/>
          <w:lang w:val="vi-VN" w:eastAsia="vi-VN"/>
        </w:rPr>
        <w:t xml:space="preserve">xã Kỳ Châu </w:t>
      </w:r>
      <w:r w:rsidRPr="00B04009">
        <w:rPr>
          <w:rStyle w:val="Vnbnnidung"/>
          <w:sz w:val="28"/>
          <w:szCs w:val="28"/>
          <w:highlight w:val="white"/>
          <w:lang w:eastAsia="vi-VN"/>
        </w:rPr>
        <w:t>và những người có tên tại Điều 1, Điều 2 chịu trách nhiệm thi hành Quyết định này./.</w:t>
      </w:r>
    </w:p>
    <w:p w:rsidR="00286A0D" w:rsidRPr="00B04009" w:rsidRDefault="00286A0D" w:rsidP="00286A0D">
      <w:pPr>
        <w:pStyle w:val="Vnbnnidung0"/>
        <w:tabs>
          <w:tab w:val="left" w:leader="dot" w:pos="4581"/>
        </w:tabs>
        <w:adjustRightInd w:val="0"/>
        <w:snapToGrid w:val="0"/>
        <w:spacing w:after="0" w:line="240" w:lineRule="auto"/>
        <w:ind w:firstLine="720"/>
        <w:jc w:val="both"/>
        <w:rPr>
          <w:rStyle w:val="Vnbnnidung"/>
          <w:sz w:val="28"/>
          <w:szCs w:val="28"/>
          <w:highlight w:val="white"/>
          <w:lang w:eastAsia="vi-VN"/>
        </w:rPr>
      </w:pPr>
    </w:p>
    <w:tbl>
      <w:tblPr>
        <w:tblW w:w="0" w:type="auto"/>
        <w:jc w:val="center"/>
        <w:tblLook w:val="04A0" w:firstRow="1" w:lastRow="0" w:firstColumn="1" w:lastColumn="0" w:noHBand="0" w:noVBand="1"/>
      </w:tblPr>
      <w:tblGrid>
        <w:gridCol w:w="4843"/>
        <w:gridCol w:w="4152"/>
      </w:tblGrid>
      <w:tr w:rsidR="00286A0D" w:rsidRPr="00B04009" w:rsidTr="0001564E">
        <w:trPr>
          <w:trHeight w:val="267"/>
          <w:jc w:val="center"/>
        </w:trPr>
        <w:tc>
          <w:tcPr>
            <w:tcW w:w="4843" w:type="dxa"/>
            <w:shd w:val="clear" w:color="auto" w:fill="auto"/>
          </w:tcPr>
          <w:p w:rsidR="00286A0D" w:rsidRPr="00C21D30" w:rsidRDefault="00286A0D" w:rsidP="0001564E">
            <w:pPr>
              <w:pStyle w:val="Vnbnnidung90"/>
              <w:spacing w:after="0" w:line="240" w:lineRule="auto"/>
              <w:ind w:firstLine="0"/>
              <w:rPr>
                <w:sz w:val="24"/>
                <w:szCs w:val="28"/>
                <w:highlight w:val="white"/>
              </w:rPr>
            </w:pPr>
            <w:r w:rsidRPr="00C21D30">
              <w:rPr>
                <w:rStyle w:val="Vnbnnidung9"/>
                <w:b/>
                <w:bCs/>
                <w:i/>
                <w:iCs/>
                <w:sz w:val="24"/>
                <w:szCs w:val="28"/>
                <w:highlight w:val="white"/>
                <w:u w:color="FF0000"/>
                <w:lang w:eastAsia="vi-VN"/>
              </w:rPr>
              <w:t>Nơi nhận</w:t>
            </w:r>
            <w:r w:rsidRPr="00C21D30">
              <w:rPr>
                <w:rStyle w:val="Vnbnnidung9"/>
                <w:b/>
                <w:bCs/>
                <w:i/>
                <w:iCs/>
                <w:sz w:val="24"/>
                <w:szCs w:val="28"/>
                <w:highlight w:val="white"/>
                <w:lang w:eastAsia="vi-VN"/>
              </w:rPr>
              <w:t>:</w:t>
            </w:r>
          </w:p>
          <w:p w:rsidR="00286A0D" w:rsidRPr="00C21D30" w:rsidRDefault="00286A0D" w:rsidP="0001564E">
            <w:pPr>
              <w:pStyle w:val="Vnbnnidung90"/>
              <w:tabs>
                <w:tab w:val="left" w:pos="115"/>
              </w:tabs>
              <w:spacing w:after="0" w:line="240" w:lineRule="auto"/>
              <w:ind w:firstLine="0"/>
              <w:rPr>
                <w:sz w:val="24"/>
                <w:szCs w:val="28"/>
                <w:highlight w:val="white"/>
              </w:rPr>
            </w:pPr>
            <w:bookmarkStart w:id="11" w:name="bookmark516"/>
            <w:r w:rsidRPr="00C21D30">
              <w:rPr>
                <w:rStyle w:val="Vnbnnidung9"/>
                <w:sz w:val="24"/>
                <w:szCs w:val="28"/>
                <w:highlight w:val="white"/>
                <w:lang w:eastAsia="vi-VN"/>
              </w:rPr>
              <w:t>-</w:t>
            </w:r>
            <w:bookmarkEnd w:id="11"/>
            <w:r w:rsidRPr="00C21D30">
              <w:rPr>
                <w:rStyle w:val="Vnbnnidung9"/>
                <w:sz w:val="24"/>
                <w:szCs w:val="28"/>
                <w:highlight w:val="white"/>
                <w:lang w:eastAsia="vi-VN"/>
              </w:rPr>
              <w:t xml:space="preserve"> Như Điều 5;</w:t>
            </w:r>
          </w:p>
          <w:p w:rsidR="00286A0D" w:rsidRPr="00B04009" w:rsidRDefault="00286A0D" w:rsidP="0001564E">
            <w:pPr>
              <w:pStyle w:val="Vnbnnidung90"/>
              <w:tabs>
                <w:tab w:val="left" w:pos="130"/>
              </w:tabs>
              <w:spacing w:after="0" w:line="240" w:lineRule="auto"/>
              <w:ind w:firstLine="0"/>
              <w:rPr>
                <w:rStyle w:val="Vnbnnidung"/>
                <w:sz w:val="28"/>
                <w:szCs w:val="28"/>
                <w:highlight w:val="white"/>
              </w:rPr>
            </w:pPr>
            <w:bookmarkStart w:id="12" w:name="bookmark517"/>
            <w:r w:rsidRPr="00C21D30">
              <w:rPr>
                <w:rStyle w:val="Vnbnnidung9"/>
                <w:sz w:val="24"/>
                <w:szCs w:val="28"/>
                <w:highlight w:val="white"/>
                <w:lang w:eastAsia="vi-VN"/>
              </w:rPr>
              <w:t>-</w:t>
            </w:r>
            <w:bookmarkEnd w:id="12"/>
            <w:r w:rsidRPr="00C21D30">
              <w:rPr>
                <w:rStyle w:val="Vnbnnidung9"/>
                <w:sz w:val="24"/>
                <w:szCs w:val="28"/>
                <w:highlight w:val="white"/>
                <w:lang w:eastAsia="vi-VN"/>
              </w:rPr>
              <w:t xml:space="preserve"> Lưu: </w:t>
            </w:r>
            <w:r>
              <w:rPr>
                <w:rStyle w:val="Vnbnnidung9"/>
                <w:sz w:val="24"/>
                <w:szCs w:val="28"/>
                <w:highlight w:val="white"/>
                <w:lang w:val="vi-VN" w:eastAsia="vi-VN"/>
              </w:rPr>
              <w:t>HS</w:t>
            </w:r>
            <w:r>
              <w:rPr>
                <w:rStyle w:val="Vnbnnidung9"/>
                <w:sz w:val="24"/>
                <w:szCs w:val="28"/>
                <w:highlight w:val="white"/>
                <w:lang w:eastAsia="vi-VN"/>
              </w:rPr>
              <w:t>,</w:t>
            </w:r>
          </w:p>
        </w:tc>
        <w:tc>
          <w:tcPr>
            <w:tcW w:w="4152" w:type="dxa"/>
            <w:shd w:val="clear" w:color="auto" w:fill="auto"/>
          </w:tcPr>
          <w:p w:rsidR="00286A0D" w:rsidRPr="00B04009" w:rsidRDefault="00286A0D" w:rsidP="0001564E">
            <w:pPr>
              <w:pStyle w:val="Vnbnnidung90"/>
              <w:adjustRightInd w:val="0"/>
              <w:snapToGrid w:val="0"/>
              <w:spacing w:after="0" w:line="240" w:lineRule="auto"/>
              <w:ind w:firstLine="0"/>
              <w:jc w:val="center"/>
              <w:rPr>
                <w:sz w:val="28"/>
                <w:szCs w:val="28"/>
                <w:highlight w:val="white"/>
              </w:rPr>
            </w:pPr>
            <w:r w:rsidRPr="00B04009">
              <w:rPr>
                <w:rStyle w:val="Vnbnnidung9"/>
                <w:b/>
                <w:bCs/>
                <w:sz w:val="28"/>
                <w:szCs w:val="28"/>
                <w:highlight w:val="white"/>
                <w:lang w:eastAsia="vi-VN"/>
              </w:rPr>
              <w:t>CHỦ TỊCH</w:t>
            </w:r>
          </w:p>
          <w:p w:rsidR="00286A0D" w:rsidRDefault="00286A0D" w:rsidP="0001564E">
            <w:pPr>
              <w:pStyle w:val="Vnbnnidung90"/>
              <w:adjustRightInd w:val="0"/>
              <w:snapToGrid w:val="0"/>
              <w:spacing w:after="0" w:line="240" w:lineRule="auto"/>
              <w:ind w:firstLine="0"/>
              <w:jc w:val="center"/>
              <w:rPr>
                <w:rStyle w:val="Vnbnnidung9"/>
                <w:highlight w:val="white"/>
              </w:rPr>
            </w:pPr>
          </w:p>
          <w:p w:rsidR="00286A0D" w:rsidRDefault="00286A0D" w:rsidP="0001564E">
            <w:pPr>
              <w:pStyle w:val="Vnbnnidung90"/>
              <w:adjustRightInd w:val="0"/>
              <w:snapToGrid w:val="0"/>
              <w:spacing w:after="0" w:line="240" w:lineRule="auto"/>
              <w:ind w:firstLine="0"/>
              <w:jc w:val="center"/>
              <w:rPr>
                <w:rStyle w:val="Vnbnnidung9"/>
                <w:highlight w:val="white"/>
              </w:rPr>
            </w:pPr>
          </w:p>
          <w:p w:rsidR="00286A0D" w:rsidRDefault="00286A0D" w:rsidP="0001564E">
            <w:pPr>
              <w:pStyle w:val="Vnbnnidung90"/>
              <w:adjustRightInd w:val="0"/>
              <w:snapToGrid w:val="0"/>
              <w:spacing w:after="0" w:line="240" w:lineRule="auto"/>
              <w:ind w:firstLine="0"/>
              <w:jc w:val="center"/>
              <w:rPr>
                <w:rStyle w:val="Vnbnnidung9"/>
                <w:highlight w:val="white"/>
              </w:rPr>
            </w:pPr>
          </w:p>
          <w:p w:rsidR="00286A0D" w:rsidRDefault="00286A0D" w:rsidP="0001564E">
            <w:pPr>
              <w:pStyle w:val="Vnbnnidung90"/>
              <w:adjustRightInd w:val="0"/>
              <w:snapToGrid w:val="0"/>
              <w:spacing w:after="0" w:line="240" w:lineRule="auto"/>
              <w:ind w:firstLine="0"/>
              <w:jc w:val="center"/>
              <w:rPr>
                <w:rStyle w:val="Vnbnnidung9"/>
                <w:highlight w:val="white"/>
              </w:rPr>
            </w:pPr>
          </w:p>
          <w:p w:rsidR="00286A0D" w:rsidRDefault="00286A0D" w:rsidP="0001564E">
            <w:pPr>
              <w:pStyle w:val="Vnbnnidung90"/>
              <w:adjustRightInd w:val="0"/>
              <w:snapToGrid w:val="0"/>
              <w:spacing w:after="0" w:line="240" w:lineRule="auto"/>
              <w:ind w:firstLine="0"/>
              <w:jc w:val="center"/>
              <w:rPr>
                <w:rStyle w:val="Vnbnnidung9"/>
                <w:highlight w:val="white"/>
              </w:rPr>
            </w:pPr>
          </w:p>
          <w:p w:rsidR="00286A0D" w:rsidRDefault="00286A0D" w:rsidP="0001564E">
            <w:pPr>
              <w:pStyle w:val="Vnbnnidung90"/>
              <w:adjustRightInd w:val="0"/>
              <w:snapToGrid w:val="0"/>
              <w:spacing w:after="0" w:line="240" w:lineRule="auto"/>
              <w:ind w:firstLine="0"/>
              <w:jc w:val="center"/>
              <w:rPr>
                <w:rStyle w:val="Vnbnnidung9"/>
                <w:highlight w:val="white"/>
              </w:rPr>
            </w:pPr>
          </w:p>
          <w:p w:rsidR="00286A0D" w:rsidRPr="00C21D30" w:rsidRDefault="00286A0D" w:rsidP="0001564E">
            <w:pPr>
              <w:pStyle w:val="Vnbnnidung90"/>
              <w:adjustRightInd w:val="0"/>
              <w:snapToGrid w:val="0"/>
              <w:spacing w:after="0" w:line="240" w:lineRule="auto"/>
              <w:ind w:firstLine="0"/>
              <w:jc w:val="center"/>
              <w:rPr>
                <w:rStyle w:val="Vnbnnidung"/>
                <w:b/>
                <w:iCs/>
                <w:sz w:val="28"/>
                <w:szCs w:val="28"/>
                <w:highlight w:val="white"/>
                <w:lang w:eastAsia="vi-VN"/>
              </w:rPr>
            </w:pPr>
            <w:r w:rsidRPr="00C21D30">
              <w:rPr>
                <w:rStyle w:val="Vnbnnidung"/>
                <w:b/>
                <w:iCs/>
                <w:sz w:val="28"/>
                <w:szCs w:val="28"/>
                <w:highlight w:val="white"/>
                <w:lang w:val="vi-VN" w:eastAsia="vi-VN"/>
              </w:rPr>
              <w:t>Trần Công An</w:t>
            </w:r>
          </w:p>
        </w:tc>
      </w:tr>
    </w:tbl>
    <w:p w:rsidR="00960F39" w:rsidRDefault="00960F39" w:rsidP="00286A0D">
      <w:pPr>
        <w:jc w:val="center"/>
      </w:pPr>
    </w:p>
    <w:sectPr w:rsidR="00960F39" w:rsidSect="00846105">
      <w:pgSz w:w="11907" w:h="16840" w:code="9"/>
      <w:pgMar w:top="1134" w:right="851" w:bottom="1134" w:left="1701" w:header="720" w:footer="125"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516"/>
    <w:rsid w:val="000D0F50"/>
    <w:rsid w:val="00286A0D"/>
    <w:rsid w:val="007602E0"/>
    <w:rsid w:val="007E303A"/>
    <w:rsid w:val="00846105"/>
    <w:rsid w:val="008E7803"/>
    <w:rsid w:val="00960F39"/>
    <w:rsid w:val="009F5893"/>
    <w:rsid w:val="00D70516"/>
    <w:rsid w:val="00E66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91B69B-22E3-424F-9ACD-FCCAB05E4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sid w:val="00286A0D"/>
    <w:pPr>
      <w:widowControl w:val="0"/>
      <w:ind w:firstLine="0"/>
      <w:jc w:val="left"/>
    </w:pPr>
    <w:rPr>
      <w:rFonts w:ascii="Courier New" w:eastAsia="Times New Roman" w:hAnsi="Courier New" w:cs="Courier New"/>
      <w:color w:val="000000"/>
      <w:sz w:val="24"/>
      <w:szCs w:val="24"/>
      <w:lang w:val="vi-VN" w:eastAsia="vi-VN"/>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Vnbnnidung">
    <w:name w:val="Văn bản nội dung_"/>
    <w:link w:val="Vnbnnidung0"/>
    <w:uiPriority w:val="99"/>
    <w:locked/>
    <w:rsid w:val="00286A0D"/>
    <w:rPr>
      <w:rFonts w:cs="Times New Roman"/>
      <w:sz w:val="26"/>
      <w:szCs w:val="26"/>
    </w:rPr>
  </w:style>
  <w:style w:type="paragraph" w:customStyle="1" w:styleId="Vnbnnidung0">
    <w:name w:val="Văn bản nội dung"/>
    <w:basedOn w:val="Binhthng"/>
    <w:link w:val="Vnbnnidung"/>
    <w:uiPriority w:val="99"/>
    <w:rsid w:val="00286A0D"/>
    <w:pPr>
      <w:spacing w:after="220" w:line="259" w:lineRule="auto"/>
      <w:ind w:firstLine="400"/>
    </w:pPr>
    <w:rPr>
      <w:rFonts w:ascii="Times New Roman" w:eastAsiaTheme="minorHAnsi" w:hAnsi="Times New Roman" w:cs="Times New Roman"/>
      <w:color w:val="auto"/>
      <w:sz w:val="26"/>
      <w:szCs w:val="26"/>
      <w:lang w:val="en-US" w:eastAsia="en-US"/>
    </w:rPr>
  </w:style>
  <w:style w:type="character" w:customStyle="1" w:styleId="Vnbnnidung9">
    <w:name w:val="Văn bản nội dung (9)_"/>
    <w:link w:val="Vnbnnidung90"/>
    <w:uiPriority w:val="99"/>
    <w:locked/>
    <w:rsid w:val="00286A0D"/>
    <w:rPr>
      <w:rFonts w:cs="Times New Roman"/>
      <w:sz w:val="26"/>
      <w:szCs w:val="26"/>
    </w:rPr>
  </w:style>
  <w:style w:type="paragraph" w:customStyle="1" w:styleId="Vnbnnidung90">
    <w:name w:val="Văn bản nội dung (9)"/>
    <w:basedOn w:val="Binhthng"/>
    <w:link w:val="Vnbnnidung9"/>
    <w:uiPriority w:val="99"/>
    <w:rsid w:val="00286A0D"/>
    <w:pPr>
      <w:spacing w:after="100" w:line="257" w:lineRule="auto"/>
      <w:ind w:firstLine="540"/>
    </w:pPr>
    <w:rPr>
      <w:rFonts w:ascii="Times New Roman" w:eastAsiaTheme="minorHAnsi" w:hAnsi="Times New Roman" w:cs="Times New Roman"/>
      <w:color w:val="auto"/>
      <w:sz w:val="26"/>
      <w:szCs w:val="26"/>
      <w:lang w:val="en-US" w:eastAsia="en-US"/>
    </w:rPr>
  </w:style>
  <w:style w:type="paragraph" w:styleId="Bongchuthich">
    <w:name w:val="Balloon Text"/>
    <w:basedOn w:val="Binhthng"/>
    <w:link w:val="BongchuthichChar"/>
    <w:uiPriority w:val="99"/>
    <w:semiHidden/>
    <w:unhideWhenUsed/>
    <w:rsid w:val="009F5893"/>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9F5893"/>
    <w:rPr>
      <w:rFonts w:ascii="Segoe UI" w:eastAsia="Times New Roman" w:hAnsi="Segoe UI" w:cs="Segoe UI"/>
      <w:color w:val="000000"/>
      <w:sz w:val="18"/>
      <w:szCs w:val="1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2674</Characters>
  <Application>Microsoft Office Word</Application>
  <DocSecurity>0</DocSecurity>
  <Lines>22</Lines>
  <Paragraphs>6</Paragraphs>
  <ScaleCrop>false</ScaleCrop>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Cong an Ky Chau</dc:creator>
  <cp:keywords/>
  <dc:description/>
  <cp:lastModifiedBy>Cong an Ky Chau</cp:lastModifiedBy>
  <cp:revision>4</cp:revision>
  <cp:lastPrinted>2022-09-19T08:03:00Z</cp:lastPrinted>
  <dcterms:created xsi:type="dcterms:W3CDTF">2022-09-19T08:03:00Z</dcterms:created>
  <dcterms:modified xsi:type="dcterms:W3CDTF">2022-09-19T08:21:00Z</dcterms:modified>
</cp:coreProperties>
</file>