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98"/>
        <w:gridCol w:w="6282"/>
      </w:tblGrid>
      <w:tr w:rsidR="00E463BE" w:rsidRPr="003D23EF" w:rsidTr="00770D69">
        <w:tc>
          <w:tcPr>
            <w:tcW w:w="3049" w:type="dxa"/>
            <w:shd w:val="clear" w:color="auto" w:fill="auto"/>
          </w:tcPr>
          <w:p w:rsidR="00E463BE" w:rsidRPr="003D23EF" w:rsidRDefault="00E463BE" w:rsidP="00E463BE">
            <w:pPr>
              <w:jc w:val="center"/>
              <w:rPr>
                <w:b/>
                <w:bCs/>
                <w:sz w:val="26"/>
              </w:rPr>
            </w:pPr>
            <w:r w:rsidRPr="003D23EF">
              <w:rPr>
                <w:b/>
                <w:bCs/>
                <w:sz w:val="26"/>
              </w:rPr>
              <w:t>ỦY BAN NHÂN DÂN</w:t>
            </w:r>
          </w:p>
          <w:p w:rsidR="00E463BE" w:rsidRPr="00FE25CE" w:rsidRDefault="00E463BE" w:rsidP="004557D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XÃ KỲ T</w:t>
            </w:r>
            <w:r w:rsidR="004557DF">
              <w:rPr>
                <w:b/>
                <w:bCs/>
                <w:sz w:val="26"/>
              </w:rPr>
              <w:t>H</w:t>
            </w:r>
            <w:r w:rsidR="004557DF" w:rsidRPr="004557DF">
              <w:rPr>
                <w:b/>
                <w:bCs/>
                <w:sz w:val="26"/>
              </w:rPr>
              <w:t>Ư</w:t>
            </w:r>
          </w:p>
        </w:tc>
        <w:tc>
          <w:tcPr>
            <w:tcW w:w="6697" w:type="dxa"/>
            <w:shd w:val="clear" w:color="auto" w:fill="auto"/>
          </w:tcPr>
          <w:p w:rsidR="00E463BE" w:rsidRPr="003D23EF" w:rsidRDefault="00E463BE" w:rsidP="00E463BE">
            <w:pPr>
              <w:jc w:val="center"/>
              <w:rPr>
                <w:b/>
                <w:bCs/>
              </w:rPr>
            </w:pPr>
            <w:r w:rsidRPr="003D23EF">
              <w:rPr>
                <w:b/>
                <w:bCs/>
                <w:sz w:val="26"/>
              </w:rPr>
              <w:t>CỘNG HOÀ XÃ HỘI CHỦ NGHĨA VIỆT NAM</w:t>
            </w:r>
          </w:p>
          <w:p w:rsidR="00E463BE" w:rsidRPr="003D23EF" w:rsidRDefault="00E463BE" w:rsidP="00E463BE">
            <w:pPr>
              <w:jc w:val="center"/>
              <w:rPr>
                <w:b/>
                <w:bCs/>
              </w:rPr>
            </w:pPr>
            <w:r w:rsidRPr="003D23EF">
              <w:rPr>
                <w:b/>
                <w:bCs/>
              </w:rPr>
              <w:t>Độc lập - Tự do -  Hạnh phúc</w:t>
            </w:r>
          </w:p>
        </w:tc>
      </w:tr>
      <w:tr w:rsidR="00E463BE" w:rsidRPr="003D23EF" w:rsidTr="00770D69">
        <w:tc>
          <w:tcPr>
            <w:tcW w:w="3049" w:type="dxa"/>
            <w:shd w:val="clear" w:color="auto" w:fill="auto"/>
          </w:tcPr>
          <w:p w:rsidR="00E463BE" w:rsidRPr="00FE25CE" w:rsidRDefault="005463C7" w:rsidP="00E463BE">
            <w:pPr>
              <w:jc w:val="center"/>
              <w:rPr>
                <w:sz w:val="12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18414</wp:posOffset>
                      </wp:positionV>
                      <wp:extent cx="476885" cy="0"/>
                      <wp:effectExtent l="0" t="0" r="1841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8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.65pt,1.45pt" to="83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6NHA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Mye5ovFDCM6uBKSD3nGOv+J6w4Fo8BSqKAaycnpxfnA&#10;g+RDSDhWeiukjJ2XCvUFXs6ms5jgtBQsOEOYs82hlBadSJid+MWiwPMYZvVRsQjWcsI2N9sTIa82&#10;XC5VwINKgM7Nug7Hj+VkuVlsFtkom843o2xSVaOP2zIbzbfp06z6UJVllf4M1NIsbwVjXAV2w6Cm&#10;2d8Nwu3JXEfsPqp3GZK36FEvIDv8I+nYytC96xwcNLvs7NBimM0YfHtHYfgf92A/vvb1LwAAAP//&#10;AwBQSwMEFAAGAAgAAAAhAPoGvjXaAAAABgEAAA8AAABkcnMvZG93bnJldi54bWxMjsFOwzAQRO9I&#10;/IO1SFwq6jRFEQ3ZVAjIjQsFxHUbL0lEvE5jtw18PS4XOI5m9OYV68n26sCj75wgLOYJKJbamU4a&#10;hNeX6uoGlA8khnonjPDFHtbl+VlBuXFHeebDJjQqQsTnhNCGMORa+7plS37uBpbYfbjRUohxbLQZ&#10;6RjhttdpkmTaUifxoaWB71uuPzd7i+CrN95V37N6lrwvG8fp7uHpkRAvL6a7W1CBp/A3hpN+VIcy&#10;Om3dXoxXPcJqsYxLhHQF6lRn2TWo7W/WZaH/65c/AAAA//8DAFBLAQItABQABgAIAAAAIQC2gziS&#10;/gAAAOEBAAATAAAAAAAAAAAAAAAAAAAAAABbQ29udGVudF9UeXBlc10ueG1sUEsBAi0AFAAGAAgA&#10;AAAhADj9If/WAAAAlAEAAAsAAAAAAAAAAAAAAAAALwEAAF9yZWxzLy5yZWxzUEsBAi0AFAAGAAgA&#10;AAAhAO2LLo0cAgAANQQAAA4AAAAAAAAAAAAAAAAALgIAAGRycy9lMm9Eb2MueG1sUEsBAi0AFAAG&#10;AAgAAAAhAPoGvjXaAAAABgEAAA8AAAAAAAAAAAAAAAAAdgQAAGRycy9kb3ducmV2LnhtbFBLBQYA&#10;AAAABAAEAPMAAAB9BQAAAAA=&#10;"/>
                  </w:pict>
                </mc:Fallback>
              </mc:AlternateContent>
            </w:r>
          </w:p>
          <w:p w:rsidR="00E463BE" w:rsidRPr="001D575C" w:rsidRDefault="00E463BE" w:rsidP="004A10F7">
            <w:pPr>
              <w:jc w:val="center"/>
            </w:pPr>
            <w:r w:rsidRPr="003D23EF">
              <w:t>Số:</w:t>
            </w:r>
            <w:r>
              <w:t xml:space="preserve"> </w:t>
            </w:r>
            <w:r w:rsidR="004A10F7">
              <w:t xml:space="preserve">       </w:t>
            </w:r>
            <w:r>
              <w:t>/BC-UBND</w:t>
            </w:r>
          </w:p>
        </w:tc>
        <w:tc>
          <w:tcPr>
            <w:tcW w:w="6697" w:type="dxa"/>
            <w:shd w:val="clear" w:color="auto" w:fill="auto"/>
          </w:tcPr>
          <w:p w:rsidR="00E463BE" w:rsidRPr="00FE25CE" w:rsidRDefault="005463C7" w:rsidP="00E463BE">
            <w:pPr>
              <w:jc w:val="center"/>
              <w:rPr>
                <w:i/>
                <w:iCs/>
                <w:sz w:val="1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18414</wp:posOffset>
                      </wp:positionV>
                      <wp:extent cx="2092325" cy="0"/>
                      <wp:effectExtent l="0" t="0" r="222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2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1pt,1.45pt" to="234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DMGwIAADYEAAAOAAAAZHJzL2Uyb0RvYy54bWysU8GO2jAQvVfqP1i+QxIIW4gIqyqBXrZd&#10;JLYfYGyHWHU8lm0IqOq/1zYE7W4vVdUcnBnP+PnNzPPy8dxJdOLGClAlzsYpRlxRYEIdSvz9ZTOa&#10;Y2QdUYxIULzEF27x4+rjh2WvCz6BFiTjBnkQZYtel7h1ThdJYmnLO2LHoLnywQZMR5x3zSFhhvQe&#10;vZPJJE0fkh4M0wYot9bv1tcgXkX8puHUPTeN5Q7JEntuLq4mrvuwJqslKQ6G6FbQGw3yDyw6IpS/&#10;9A5VE0fQ0Yg/oDpBDVho3JhCl0DTCMpjDb6aLH1Xza4lmsdafHOsvrfJ/j9Y+u20NUiwEk8xUqTz&#10;I9o5Q8ShdagCpXwDwaBp6FOvbeHTK7U1oVJ6Vjv9BPSHRQqqlqgDj3xfLtqDZOFE8uZIcKz2t+37&#10;r8B8Djk6iE07N6YLkL4d6Bxnc7nPhp8don5zki4m08kMIzrEElIMB7Wx7guHDgWjxFKo0DZSkNOT&#10;dYEIKYaUsK1gI6SMo5cK9SVezDxyiFiQgoVgdMxhX0mDTiSIJ36xqndpBo6KRbCWE7a+2Y4IebX9&#10;5VIFPF+Kp3Ozrur4uUgX6/l6no/yycN6lKd1Pfq8qfLRwyb7NKundVXV2a9ALcuLVjDGVWA3KDXL&#10;/04Jtzdz1dhdq/c2JG/RY7882eEfScdZhvFdhbAHdtmaYcZenDH59pCC+l/73n793Fe/AQAA//8D&#10;AFBLAwQUAAYACAAAACEAaaqamtoAAAAHAQAADwAAAGRycy9kb3ducmV2LnhtbEyOwU7DMBBE70j8&#10;g7VIXKrWJlQtDXEqBOTGpQXEdZssSUS8TmO3DXw9Cxc4Ps1o5mXr0XXqSENoPVu4mhlQxKWvWq4t&#10;vDwX0xtQISJX2HkmC58UYJ2fn2WYVv7EGzpuY61khEOKFpoY+1TrUDbkMMx8TyzZux8cRsGh1tWA&#10;Jxl3nU6MWWiHLctDgz3dN1R+bA/OQiheaV98TcqJebuuPSX7h6dHtPbyYry7BRVpjH9l+NEXdcjF&#10;aecPXAXVCc9NIlULyQqU5PPFaglq98s6z/R///wbAAD//wMAUEsBAi0AFAAGAAgAAAAhALaDOJL+&#10;AAAA4QEAABMAAAAAAAAAAAAAAAAAAAAAAFtDb250ZW50X1R5cGVzXS54bWxQSwECLQAUAAYACAAA&#10;ACEAOP0h/9YAAACUAQAACwAAAAAAAAAAAAAAAAAvAQAAX3JlbHMvLnJlbHNQSwECLQAUAAYACAAA&#10;ACEAXi4QzBsCAAA2BAAADgAAAAAAAAAAAAAAAAAuAgAAZHJzL2Uyb0RvYy54bWxQSwECLQAUAAYA&#10;CAAAACEAaaqamtoAAAAHAQAADwAAAAAAAAAAAAAAAAB1BAAAZHJzL2Rvd25yZXYueG1sUEsFBgAA&#10;AAAEAAQA8wAAAHwFAAAAAA==&#10;"/>
                  </w:pict>
                </mc:Fallback>
              </mc:AlternateContent>
            </w:r>
          </w:p>
          <w:p w:rsidR="00E463BE" w:rsidRPr="003D23EF" w:rsidRDefault="004557DF" w:rsidP="004A10F7">
            <w:pPr>
              <w:jc w:val="center"/>
            </w:pPr>
            <w:r>
              <w:rPr>
                <w:i/>
                <w:iCs/>
              </w:rPr>
              <w:t xml:space="preserve">       </w:t>
            </w:r>
            <w:r w:rsidR="0096788D">
              <w:rPr>
                <w:i/>
                <w:iCs/>
              </w:rPr>
              <w:t>Kỳ Thư</w:t>
            </w:r>
            <w:r w:rsidR="00E463BE" w:rsidRPr="003D23EF">
              <w:rPr>
                <w:i/>
                <w:iCs/>
              </w:rPr>
              <w:t xml:space="preserve">, ngày </w:t>
            </w:r>
            <w:r w:rsidR="0096788D">
              <w:rPr>
                <w:i/>
                <w:iCs/>
              </w:rPr>
              <w:t>1</w:t>
            </w:r>
            <w:r w:rsidR="004A10F7">
              <w:rPr>
                <w:i/>
                <w:iCs/>
              </w:rPr>
              <w:t>8</w:t>
            </w:r>
            <w:r w:rsidR="00E463BE" w:rsidRPr="003D23EF">
              <w:rPr>
                <w:i/>
                <w:iCs/>
              </w:rPr>
              <w:t xml:space="preserve"> tháng </w:t>
            </w:r>
            <w:r w:rsidR="00E463BE">
              <w:rPr>
                <w:i/>
                <w:iCs/>
              </w:rPr>
              <w:t>1</w:t>
            </w:r>
            <w:r w:rsidR="004A10F7">
              <w:rPr>
                <w:i/>
                <w:iCs/>
              </w:rPr>
              <w:t>1</w:t>
            </w:r>
            <w:r w:rsidR="00E463BE" w:rsidRPr="003D23EF">
              <w:rPr>
                <w:i/>
                <w:iCs/>
              </w:rPr>
              <w:t xml:space="preserve"> năm 202</w:t>
            </w:r>
            <w:r w:rsidR="004A10F7">
              <w:rPr>
                <w:i/>
                <w:iCs/>
              </w:rPr>
              <w:t>2</w:t>
            </w:r>
          </w:p>
        </w:tc>
      </w:tr>
    </w:tbl>
    <w:p w:rsidR="00E463BE" w:rsidRPr="003D23EF" w:rsidRDefault="00E463BE" w:rsidP="00E463BE">
      <w:pPr>
        <w:jc w:val="center"/>
        <w:rPr>
          <w:b/>
          <w:bCs/>
          <w:sz w:val="2"/>
        </w:rPr>
      </w:pPr>
    </w:p>
    <w:p w:rsidR="00E463BE" w:rsidRPr="00FE25CE" w:rsidRDefault="00E463BE" w:rsidP="00E463BE">
      <w:pPr>
        <w:tabs>
          <w:tab w:val="center" w:pos="4844"/>
          <w:tab w:val="right" w:pos="9688"/>
        </w:tabs>
        <w:rPr>
          <w:b/>
          <w:sz w:val="8"/>
        </w:rPr>
      </w:pPr>
      <w:r w:rsidRPr="003D23EF">
        <w:rPr>
          <w:b/>
        </w:rPr>
        <w:tab/>
      </w:r>
    </w:p>
    <w:p w:rsidR="00E463BE" w:rsidRPr="00136B82" w:rsidRDefault="00E463BE" w:rsidP="00E463BE">
      <w:pPr>
        <w:tabs>
          <w:tab w:val="center" w:pos="4844"/>
          <w:tab w:val="right" w:pos="9688"/>
        </w:tabs>
        <w:jc w:val="center"/>
        <w:rPr>
          <w:b/>
          <w:sz w:val="17"/>
          <w:szCs w:val="27"/>
        </w:rPr>
      </w:pPr>
    </w:p>
    <w:p w:rsidR="00E463BE" w:rsidRPr="00E463BE" w:rsidRDefault="00E463BE" w:rsidP="006E50F7">
      <w:pPr>
        <w:tabs>
          <w:tab w:val="center" w:pos="4844"/>
          <w:tab w:val="right" w:pos="9688"/>
        </w:tabs>
        <w:jc w:val="center"/>
        <w:rPr>
          <w:b/>
        </w:rPr>
      </w:pPr>
      <w:r w:rsidRPr="00E463BE">
        <w:rPr>
          <w:b/>
        </w:rPr>
        <w:t>BÁO CÁO</w:t>
      </w:r>
    </w:p>
    <w:p w:rsidR="006C69DC" w:rsidRPr="004E1567" w:rsidRDefault="003572D8" w:rsidP="003572D8">
      <w:pPr>
        <w:jc w:val="center"/>
        <w:rPr>
          <w:b/>
        </w:rPr>
      </w:pPr>
      <w:r w:rsidRPr="004E1567">
        <w:rPr>
          <w:b/>
        </w:rPr>
        <w:t>Rà</w:t>
      </w:r>
      <w:r w:rsidR="00853DB5" w:rsidRPr="004E1567">
        <w:rPr>
          <w:b/>
        </w:rPr>
        <w:t xml:space="preserve"> soát k</w:t>
      </w:r>
      <w:r w:rsidR="006C69DC" w:rsidRPr="004E1567">
        <w:rPr>
          <w:b/>
        </w:rPr>
        <w:t>iều bào về quê dịp</w:t>
      </w:r>
      <w:r w:rsidRPr="004E1567">
        <w:rPr>
          <w:b/>
        </w:rPr>
        <w:t xml:space="preserve"> </w:t>
      </w:r>
      <w:r w:rsidR="006C69DC" w:rsidRPr="004E1567">
        <w:rPr>
          <w:b/>
        </w:rPr>
        <w:t>Tết cổ truyền</w:t>
      </w:r>
      <w:r w:rsidRPr="004E1567">
        <w:rPr>
          <w:b/>
        </w:rPr>
        <w:t xml:space="preserve"> năm 2023</w:t>
      </w:r>
      <w:r w:rsidR="006C69DC" w:rsidRPr="004E1567">
        <w:rPr>
          <w:b/>
        </w:rPr>
        <w:t xml:space="preserve">  </w:t>
      </w:r>
    </w:p>
    <w:p w:rsidR="00E463BE" w:rsidRPr="008666FD" w:rsidRDefault="005463C7" w:rsidP="00E463BE">
      <w:pPr>
        <w:tabs>
          <w:tab w:val="center" w:pos="4844"/>
          <w:tab w:val="right" w:pos="9688"/>
        </w:tabs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30479</wp:posOffset>
                </wp:positionV>
                <wp:extent cx="1383030" cy="0"/>
                <wp:effectExtent l="0" t="0" r="2667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8.05pt,2.4pt" to="286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Q3xAEAAN8DAAAOAAAAZHJzL2Uyb0RvYy54bWysU02P0zAQvSPxHyzfadKtFq2ipnvoCi4r&#10;qCj8gFln3FjYHss2TfrvsZ0mLB8SAu3Fij3vzcx7M9nej0azM/qgyLZ8vao5QyuoU/bU8i+f3725&#10;4yxEsB1ostjyCwZ+v3v9aju4Bm+oJ92hZymJDc3gWt7H6JqqCqJHA2FFDm0KSvIGYrr6U9V5GFJ2&#10;o6ubun5bDeQ750lgCOn1YQryXckvJYr4UcqAkemWp95iOX05n/JZ7bbQnDy4XolrG/AfXRhQNhVd&#10;Uj1ABPbNq99SGSU8BZJxJchUJKUSWDQkNev6FzXHHhwWLcmc4BabwsulFR/OB89U1/JbziyYNKJj&#10;9KBOfWR7sjYZSJ7dZp8GF5oE39uDz0rFaI/ukcTXkGLVT8F8CW6CjdKbDE9S2Vh8vyy+4xiZSI/r&#10;zd2m3qTxiDlWQTMTnQ/xPZJh+aPlWtlsCTRwfgwxl4Zmhlz7mEqXJuJFYwZr+wllkpmLFXZZMNxr&#10;z86QVgOEQBvXWWbKV9CZJpXWC7H+O/GKz1Qsy/cv5IVRKpONC9koS/5P1eM4tywn/OzApDtb8ETd&#10;5eDnEaUtKgqvG5/X9Pm90H/8l7vvAAAA//8DAFBLAwQUAAYACAAAACEAjKzZYt8AAAAHAQAADwAA&#10;AGRycy9kb3ducmV2LnhtbEyPwU7DMBBE70j8g7VIXFDrlDalhDgVIFU9FITa8AFuvCQR8TqKnTTl&#10;61m4wHE0o5k36Xq0jRiw87UjBbNpBAKpcKamUsF7vpmsQPigyejGESo4o4d1dnmR6sS4E+1xOIRS&#10;cAn5RCuoQmgTKX1RodV+6lok9j5cZ3Vg2ZXSdPrE5baRt1G0lFbXxAuVbvG5wuLz0FsF280T7uJz&#10;Xy5MvM1vhvzl9ettpdT11fj4ACLgGP7C8IPP6JAx09H1ZLxoFMzj5YyjChb8gP34bn4P4virZZbK&#10;//zZNwAAAP//AwBQSwECLQAUAAYACAAAACEAtoM4kv4AAADhAQAAEwAAAAAAAAAAAAAAAAAAAAAA&#10;W0NvbnRlbnRfVHlwZXNdLnhtbFBLAQItABQABgAIAAAAIQA4/SH/1gAAAJQBAAALAAAAAAAAAAAA&#10;AAAAAC8BAABfcmVscy8ucmVsc1BLAQItABQABgAIAAAAIQDzOaQ3xAEAAN8DAAAOAAAAAAAAAAAA&#10;AAAAAC4CAABkcnMvZTJvRG9jLnhtbFBLAQItABQABgAIAAAAIQCMrNli3wAAAAc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43"/>
        <w:gridCol w:w="6645"/>
      </w:tblGrid>
      <w:tr w:rsidR="003572D8" w:rsidTr="00783865">
        <w:tc>
          <w:tcPr>
            <w:tcW w:w="1423" w:type="pct"/>
            <w:shd w:val="clear" w:color="auto" w:fill="auto"/>
          </w:tcPr>
          <w:p w:rsidR="003572D8" w:rsidRDefault="003572D8" w:rsidP="00783865">
            <w:pPr>
              <w:jc w:val="right"/>
            </w:pPr>
            <w:r>
              <w:t>Kính gửi:</w:t>
            </w:r>
          </w:p>
        </w:tc>
        <w:tc>
          <w:tcPr>
            <w:tcW w:w="3577" w:type="pct"/>
            <w:shd w:val="clear" w:color="auto" w:fill="auto"/>
          </w:tcPr>
          <w:p w:rsidR="00AB782A" w:rsidRDefault="003572D8" w:rsidP="00FD0F28">
            <w:pPr>
              <w:jc w:val="both"/>
            </w:pPr>
            <w:r>
              <w:t xml:space="preserve"> </w:t>
            </w:r>
            <w:r w:rsidR="00FD0F28">
              <w:t>UBND huyện Kỳ Anh</w:t>
            </w:r>
          </w:p>
          <w:p w:rsidR="00FD0F28" w:rsidRDefault="00FD0F28" w:rsidP="00FD0F28">
            <w:pPr>
              <w:jc w:val="both"/>
            </w:pPr>
          </w:p>
        </w:tc>
      </w:tr>
    </w:tbl>
    <w:p w:rsidR="003572D8" w:rsidRPr="006B30E6" w:rsidRDefault="00AB782A" w:rsidP="000B6594">
      <w:pPr>
        <w:spacing w:line="360" w:lineRule="auto"/>
        <w:ind w:firstLine="720"/>
        <w:jc w:val="both"/>
        <w:rPr>
          <w:sz w:val="26"/>
          <w:szCs w:val="26"/>
        </w:rPr>
      </w:pPr>
      <w:r w:rsidRPr="00AB782A">
        <w:t xml:space="preserve">Thực hiện công văn số </w:t>
      </w:r>
      <w:r w:rsidRPr="00AB782A">
        <w:rPr>
          <w:sz w:val="26"/>
          <w:szCs w:val="26"/>
          <w:lang w:val="vi-VN"/>
        </w:rPr>
        <w:t>1832</w:t>
      </w:r>
      <w:r w:rsidRPr="00AB782A">
        <w:rPr>
          <w:sz w:val="26"/>
          <w:szCs w:val="26"/>
        </w:rPr>
        <w:t xml:space="preserve">  /UBND-VP</w:t>
      </w:r>
      <w:r>
        <w:rPr>
          <w:sz w:val="26"/>
          <w:szCs w:val="26"/>
        </w:rPr>
        <w:t xml:space="preserve">, ngày 16 tháng 11 năm 2022 của Ủy ban nhân dân Huyện Kỳ Anh về việc </w:t>
      </w:r>
      <w:r w:rsidR="00853DB5">
        <w:t>r</w:t>
      </w:r>
      <w:r w:rsidR="00853DB5" w:rsidRPr="003572D8">
        <w:t>à</w:t>
      </w:r>
      <w:r w:rsidR="00853DB5">
        <w:t xml:space="preserve"> soát k</w:t>
      </w:r>
      <w:r w:rsidR="00853DB5" w:rsidRPr="003572D8">
        <w:t>iều bào về quê dịp Tết cổ truyền</w:t>
      </w:r>
      <w:r w:rsidR="00853DB5">
        <w:t>; Sau khi nhận được văn bản, ủy ban nhân dân xã giao cho công an xã</w:t>
      </w:r>
      <w:r w:rsidR="00913D6A">
        <w:t xml:space="preserve"> phối hợp với tổ công các chỉ đạo các thôn, ban chi ủy, ban cán sự các thôn</w:t>
      </w:r>
      <w:r w:rsidR="00853DB5">
        <w:t xml:space="preserve"> tiến hành rà soát </w:t>
      </w:r>
      <w:r w:rsidR="00267F98">
        <w:t xml:space="preserve">theo văn bản số 1832/ UBND </w:t>
      </w:r>
      <w:r w:rsidR="000B6594">
        <w:t>-</w:t>
      </w:r>
      <w:r w:rsidR="00267F98">
        <w:t xml:space="preserve"> VP. Qua rà sát trên địa bàn xã Kỳ Thư trong dịp Tết cổ truyền nguyên đán năm 2023 </w:t>
      </w:r>
      <w:r w:rsidR="00267F98" w:rsidRPr="00267F98">
        <w:rPr>
          <w:b/>
        </w:rPr>
        <w:t>không</w:t>
      </w:r>
      <w:r w:rsidR="00267F98">
        <w:t xml:space="preserve"> có kiều bào về quê.</w:t>
      </w:r>
    </w:p>
    <w:p w:rsidR="00BF6246" w:rsidRDefault="00C61839" w:rsidP="000B6594">
      <w:pPr>
        <w:spacing w:line="360" w:lineRule="auto"/>
        <w:ind w:firstLine="720"/>
        <w:jc w:val="both"/>
      </w:pPr>
      <w:r w:rsidRPr="00CA609D">
        <w:t xml:space="preserve">Ủy ban nhân dân xã </w:t>
      </w:r>
      <w:r w:rsidR="0096788D">
        <w:t>Kỳ Thư</w:t>
      </w:r>
      <w:r w:rsidRPr="00CA609D">
        <w:t xml:space="preserve"> báo cáo UBND huyện </w:t>
      </w:r>
      <w:r w:rsidR="00F726DC">
        <w:t>biết để tổng hợp.</w:t>
      </w:r>
    </w:p>
    <w:p w:rsidR="00F726DC" w:rsidRDefault="00F726DC" w:rsidP="004E1567">
      <w:pPr>
        <w:spacing w:line="276" w:lineRule="auto"/>
        <w:ind w:firstLine="720"/>
        <w:jc w:val="both"/>
      </w:pPr>
      <w:bookmarkStart w:id="0" w:name="_GoBack"/>
      <w:bookmarkEnd w:id="0"/>
    </w:p>
    <w:tbl>
      <w:tblPr>
        <w:tblW w:w="89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148"/>
      </w:tblGrid>
      <w:tr w:rsidR="00BF6246" w:rsidRPr="000B6594" w:rsidTr="00AB19D5">
        <w:trPr>
          <w:trHeight w:val="80"/>
        </w:trPr>
        <w:tc>
          <w:tcPr>
            <w:tcW w:w="3828" w:type="dxa"/>
          </w:tcPr>
          <w:p w:rsidR="00BF6246" w:rsidRPr="004C2A33" w:rsidRDefault="00BF6246" w:rsidP="00AB19D5">
            <w:pPr>
              <w:jc w:val="both"/>
              <w:rPr>
                <w:sz w:val="24"/>
                <w:szCs w:val="24"/>
                <w:lang w:val="vi-VN"/>
              </w:rPr>
            </w:pPr>
            <w:r w:rsidRPr="004C2A33">
              <w:rPr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</w:p>
          <w:p w:rsidR="00BF6246" w:rsidRDefault="00BF6246" w:rsidP="00AB19D5">
            <w:pPr>
              <w:jc w:val="both"/>
              <w:rPr>
                <w:sz w:val="22"/>
                <w:szCs w:val="22"/>
              </w:rPr>
            </w:pPr>
            <w:r w:rsidRPr="004C2A33">
              <w:rPr>
                <w:sz w:val="22"/>
                <w:szCs w:val="22"/>
                <w:lang w:val="vi-VN"/>
              </w:rPr>
              <w:t>-</w:t>
            </w:r>
            <w:r w:rsidR="00F726DC">
              <w:rPr>
                <w:sz w:val="22"/>
                <w:szCs w:val="22"/>
              </w:rPr>
              <w:t>UBND Huyện Kỳ Anh</w:t>
            </w:r>
            <w:r w:rsidRPr="004C2A33">
              <w:rPr>
                <w:sz w:val="22"/>
                <w:szCs w:val="22"/>
              </w:rPr>
              <w:t>;</w:t>
            </w:r>
          </w:p>
          <w:p w:rsidR="00F726DC" w:rsidRDefault="00F726DC" w:rsidP="00AB19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Chủ tịch, Phó chủ tịch UBND xãc;</w:t>
            </w:r>
          </w:p>
          <w:p w:rsidR="00F726DC" w:rsidRPr="004C2A33" w:rsidRDefault="00F726DC" w:rsidP="00AB19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ban ngành đoàn thể cấp xã;</w:t>
            </w:r>
          </w:p>
          <w:p w:rsidR="00BF6246" w:rsidRPr="00C61839" w:rsidRDefault="00BF6246" w:rsidP="00641042">
            <w:pPr>
              <w:jc w:val="both"/>
            </w:pPr>
            <w:r w:rsidRPr="004C2A33">
              <w:rPr>
                <w:sz w:val="22"/>
                <w:szCs w:val="22"/>
                <w:lang w:val="vi-VN"/>
              </w:rPr>
              <w:t>-</w:t>
            </w:r>
            <w:r w:rsidR="00641042">
              <w:rPr>
                <w:sz w:val="22"/>
                <w:szCs w:val="22"/>
                <w:lang w:val="vi-VN"/>
              </w:rPr>
              <w:t xml:space="preserve"> Lưu: </w:t>
            </w:r>
            <w:r w:rsidR="00C61839">
              <w:rPr>
                <w:sz w:val="22"/>
                <w:szCs w:val="22"/>
              </w:rPr>
              <w:t>VP/UBND.</w:t>
            </w:r>
          </w:p>
        </w:tc>
        <w:tc>
          <w:tcPr>
            <w:tcW w:w="5148" w:type="dxa"/>
          </w:tcPr>
          <w:p w:rsidR="00D26280" w:rsidRPr="00A079CF" w:rsidRDefault="00D26280" w:rsidP="00D26280">
            <w:pPr>
              <w:keepNext/>
              <w:tabs>
                <w:tab w:val="center" w:pos="7088"/>
              </w:tabs>
              <w:jc w:val="center"/>
              <w:outlineLvl w:val="3"/>
              <w:rPr>
                <w:b/>
                <w:szCs w:val="26"/>
                <w:lang w:val="pt-BR"/>
              </w:rPr>
            </w:pPr>
            <w:r w:rsidRPr="00A079CF">
              <w:rPr>
                <w:b/>
                <w:szCs w:val="26"/>
                <w:lang w:val="pt-BR"/>
              </w:rPr>
              <w:t>TM. ỦY BAN NHÂN DÂN</w:t>
            </w:r>
          </w:p>
          <w:p w:rsidR="00D26280" w:rsidRPr="00A079CF" w:rsidRDefault="00F726DC" w:rsidP="00D26280">
            <w:pPr>
              <w:keepNext/>
              <w:tabs>
                <w:tab w:val="center" w:pos="7088"/>
              </w:tabs>
              <w:jc w:val="center"/>
              <w:outlineLvl w:val="3"/>
              <w:rPr>
                <w:b/>
                <w:bCs/>
                <w:iCs/>
                <w:szCs w:val="26"/>
                <w:lang w:val="pt-BR"/>
              </w:rPr>
            </w:pPr>
            <w:r>
              <w:rPr>
                <w:b/>
                <w:bCs/>
                <w:iCs/>
                <w:szCs w:val="26"/>
                <w:lang w:val="pt-BR"/>
              </w:rPr>
              <w:t xml:space="preserve">KT. </w:t>
            </w:r>
            <w:r w:rsidR="00D26280" w:rsidRPr="00A079CF">
              <w:rPr>
                <w:b/>
                <w:bCs/>
                <w:iCs/>
                <w:szCs w:val="26"/>
                <w:lang w:val="pt-BR"/>
              </w:rPr>
              <w:t>CHỦ TỊCH</w:t>
            </w:r>
          </w:p>
          <w:p w:rsidR="00D26280" w:rsidRPr="00D65210" w:rsidRDefault="00F726DC" w:rsidP="00D26280">
            <w:pPr>
              <w:keepNext/>
              <w:tabs>
                <w:tab w:val="center" w:pos="7088"/>
              </w:tabs>
              <w:ind w:hanging="108"/>
              <w:jc w:val="center"/>
              <w:outlineLvl w:val="3"/>
              <w:rPr>
                <w:b/>
                <w:sz w:val="27"/>
                <w:szCs w:val="27"/>
                <w:lang w:val="pt-BR"/>
              </w:rPr>
            </w:pPr>
            <w:r>
              <w:rPr>
                <w:b/>
                <w:sz w:val="27"/>
                <w:szCs w:val="27"/>
                <w:lang w:val="pt-BR"/>
              </w:rPr>
              <w:t>PHÓ CHỦ TỊCH</w:t>
            </w:r>
          </w:p>
          <w:p w:rsidR="00D26280" w:rsidRDefault="00D26280" w:rsidP="00D26280">
            <w:pPr>
              <w:jc w:val="center"/>
              <w:rPr>
                <w:rFonts w:eastAsia="Arial Unicode MS"/>
                <w:b/>
                <w:lang w:val="pt-BR"/>
              </w:rPr>
            </w:pPr>
          </w:p>
          <w:p w:rsidR="004A10F7" w:rsidRPr="00A079CF" w:rsidRDefault="004A10F7" w:rsidP="00D26280">
            <w:pPr>
              <w:jc w:val="center"/>
              <w:rPr>
                <w:rFonts w:eastAsia="Arial Unicode MS"/>
                <w:b/>
                <w:lang w:val="pt-BR"/>
              </w:rPr>
            </w:pPr>
          </w:p>
          <w:p w:rsidR="00D26280" w:rsidRDefault="00D26280" w:rsidP="00D26280">
            <w:pPr>
              <w:rPr>
                <w:rFonts w:eastAsia="Arial Unicode MS"/>
                <w:b/>
                <w:sz w:val="34"/>
                <w:szCs w:val="30"/>
                <w:lang w:val="pt-BR"/>
              </w:rPr>
            </w:pPr>
          </w:p>
          <w:p w:rsidR="00F726DC" w:rsidRPr="00A079CF" w:rsidRDefault="00F726DC" w:rsidP="00D26280">
            <w:pPr>
              <w:rPr>
                <w:rFonts w:eastAsia="Arial Unicode MS"/>
                <w:b/>
                <w:sz w:val="34"/>
                <w:szCs w:val="30"/>
                <w:lang w:val="pt-BR"/>
              </w:rPr>
            </w:pPr>
          </w:p>
          <w:p w:rsidR="00BF6246" w:rsidRPr="00FD0F28" w:rsidRDefault="00F726DC" w:rsidP="00D26280">
            <w:pPr>
              <w:jc w:val="center"/>
              <w:rPr>
                <w:b/>
                <w:bCs/>
                <w:lang w:val="pt-BR"/>
              </w:rPr>
            </w:pPr>
            <w:r>
              <w:rPr>
                <w:rFonts w:eastAsia="Arial Unicode MS"/>
                <w:b/>
                <w:lang w:val="pt-BR"/>
              </w:rPr>
              <w:t>Nguyễn Duy Thành</w:t>
            </w:r>
          </w:p>
        </w:tc>
      </w:tr>
    </w:tbl>
    <w:p w:rsidR="00BF6246" w:rsidRPr="00FD0F28" w:rsidRDefault="00BF6246" w:rsidP="00BF6246">
      <w:pPr>
        <w:jc w:val="both"/>
        <w:rPr>
          <w:lang w:val="pt-BR"/>
        </w:rPr>
      </w:pPr>
    </w:p>
    <w:p w:rsidR="00BF6246" w:rsidRPr="00FD0F28" w:rsidRDefault="00BF6246" w:rsidP="00BF6246">
      <w:pPr>
        <w:ind w:firstLine="540"/>
        <w:rPr>
          <w:lang w:val="pt-BR"/>
        </w:rPr>
      </w:pPr>
    </w:p>
    <w:p w:rsidR="00AB1725" w:rsidRPr="00FD0F28" w:rsidRDefault="00AB1725" w:rsidP="005659B4">
      <w:pPr>
        <w:spacing w:before="120" w:after="360"/>
        <w:jc w:val="both"/>
        <w:rPr>
          <w:lang w:val="pt-BR"/>
        </w:rPr>
      </w:pPr>
    </w:p>
    <w:sectPr w:rsidR="00AB1725" w:rsidRPr="00FD0F28" w:rsidSect="00D971D9">
      <w:footerReference w:type="even" r:id="rId9"/>
      <w:footerReference w:type="default" r:id="rId10"/>
      <w:pgSz w:w="11907" w:h="16840" w:code="9"/>
      <w:pgMar w:top="1134" w:right="1134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B6" w:rsidRDefault="00051DB6">
      <w:r>
        <w:separator/>
      </w:r>
    </w:p>
  </w:endnote>
  <w:endnote w:type="continuationSeparator" w:id="0">
    <w:p w:rsidR="00051DB6" w:rsidRDefault="0005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D5" w:rsidRDefault="00D438F7" w:rsidP="00691A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19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9D5" w:rsidRDefault="00AB19D5" w:rsidP="00251A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D5" w:rsidRDefault="00AB19D5" w:rsidP="00261178">
    <w:pPr>
      <w:pStyle w:val="Footer"/>
      <w:tabs>
        <w:tab w:val="clear" w:pos="4320"/>
        <w:tab w:val="clear" w:pos="8640"/>
        <w:tab w:val="left" w:pos="7480"/>
        <w:tab w:val="right" w:pos="8825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B6" w:rsidRDefault="00051DB6">
      <w:r>
        <w:separator/>
      </w:r>
    </w:p>
  </w:footnote>
  <w:footnote w:type="continuationSeparator" w:id="0">
    <w:p w:rsidR="00051DB6" w:rsidRDefault="0005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2EAD"/>
    <w:multiLevelType w:val="hybridMultilevel"/>
    <w:tmpl w:val="DDCC5BAC"/>
    <w:lvl w:ilvl="0" w:tplc="17AC61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E25AC7"/>
    <w:multiLevelType w:val="hybridMultilevel"/>
    <w:tmpl w:val="48463AD4"/>
    <w:lvl w:ilvl="0" w:tplc="793A060C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CE76F82"/>
    <w:multiLevelType w:val="hybridMultilevel"/>
    <w:tmpl w:val="DF64B766"/>
    <w:lvl w:ilvl="0" w:tplc="F79E183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rawingGridVerticalSpacing w:val="3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25"/>
    <w:rsid w:val="000013C0"/>
    <w:rsid w:val="00001AB7"/>
    <w:rsid w:val="00002306"/>
    <w:rsid w:val="000130C7"/>
    <w:rsid w:val="0002008C"/>
    <w:rsid w:val="00020593"/>
    <w:rsid w:val="00024ED6"/>
    <w:rsid w:val="00025F89"/>
    <w:rsid w:val="000345C5"/>
    <w:rsid w:val="000413E8"/>
    <w:rsid w:val="000429CC"/>
    <w:rsid w:val="000429F2"/>
    <w:rsid w:val="00051DB6"/>
    <w:rsid w:val="00054774"/>
    <w:rsid w:val="00056BC6"/>
    <w:rsid w:val="00057376"/>
    <w:rsid w:val="00071220"/>
    <w:rsid w:val="00073410"/>
    <w:rsid w:val="000804B1"/>
    <w:rsid w:val="00082EAB"/>
    <w:rsid w:val="00084303"/>
    <w:rsid w:val="00095D8E"/>
    <w:rsid w:val="000A5DB4"/>
    <w:rsid w:val="000B10E8"/>
    <w:rsid w:val="000B14E8"/>
    <w:rsid w:val="000B21EB"/>
    <w:rsid w:val="000B35C7"/>
    <w:rsid w:val="000B4DFB"/>
    <w:rsid w:val="000B6594"/>
    <w:rsid w:val="000C0C7B"/>
    <w:rsid w:val="000C0C8B"/>
    <w:rsid w:val="000C0F47"/>
    <w:rsid w:val="000C2982"/>
    <w:rsid w:val="000C3CE7"/>
    <w:rsid w:val="000D0754"/>
    <w:rsid w:val="000E4912"/>
    <w:rsid w:val="000E7393"/>
    <w:rsid w:val="000F3BB0"/>
    <w:rsid w:val="000F56A3"/>
    <w:rsid w:val="000F66D4"/>
    <w:rsid w:val="000F7C11"/>
    <w:rsid w:val="00103161"/>
    <w:rsid w:val="00104466"/>
    <w:rsid w:val="00107111"/>
    <w:rsid w:val="00112DAF"/>
    <w:rsid w:val="001157FC"/>
    <w:rsid w:val="00117B3C"/>
    <w:rsid w:val="001215D2"/>
    <w:rsid w:val="001256C9"/>
    <w:rsid w:val="00125C3E"/>
    <w:rsid w:val="001263AA"/>
    <w:rsid w:val="00136B82"/>
    <w:rsid w:val="00143A12"/>
    <w:rsid w:val="00145983"/>
    <w:rsid w:val="00145AA0"/>
    <w:rsid w:val="00160F0D"/>
    <w:rsid w:val="001616C5"/>
    <w:rsid w:val="00171CB1"/>
    <w:rsid w:val="001755A3"/>
    <w:rsid w:val="00180CD4"/>
    <w:rsid w:val="00182FD3"/>
    <w:rsid w:val="001839EF"/>
    <w:rsid w:val="001B0082"/>
    <w:rsid w:val="001B50F0"/>
    <w:rsid w:val="001C11BC"/>
    <w:rsid w:val="001C4BEA"/>
    <w:rsid w:val="001C6281"/>
    <w:rsid w:val="001D227C"/>
    <w:rsid w:val="001D3545"/>
    <w:rsid w:val="001E1DDF"/>
    <w:rsid w:val="001E3775"/>
    <w:rsid w:val="001E75E8"/>
    <w:rsid w:val="001E76B1"/>
    <w:rsid w:val="001F23F1"/>
    <w:rsid w:val="001F3F97"/>
    <w:rsid w:val="00201390"/>
    <w:rsid w:val="00202BFC"/>
    <w:rsid w:val="00217AA3"/>
    <w:rsid w:val="00224BF4"/>
    <w:rsid w:val="00226216"/>
    <w:rsid w:val="00234B95"/>
    <w:rsid w:val="00235DA5"/>
    <w:rsid w:val="002411EA"/>
    <w:rsid w:val="00251AC2"/>
    <w:rsid w:val="00255BAF"/>
    <w:rsid w:val="00256001"/>
    <w:rsid w:val="00261178"/>
    <w:rsid w:val="00264E31"/>
    <w:rsid w:val="00267F98"/>
    <w:rsid w:val="0028042F"/>
    <w:rsid w:val="00281395"/>
    <w:rsid w:val="002833FE"/>
    <w:rsid w:val="00285B25"/>
    <w:rsid w:val="0029330D"/>
    <w:rsid w:val="0029534D"/>
    <w:rsid w:val="00295701"/>
    <w:rsid w:val="00295B15"/>
    <w:rsid w:val="002B42E2"/>
    <w:rsid w:val="002B56A1"/>
    <w:rsid w:val="002C6588"/>
    <w:rsid w:val="002D26E6"/>
    <w:rsid w:val="002F293B"/>
    <w:rsid w:val="002F7EDF"/>
    <w:rsid w:val="002F7F7E"/>
    <w:rsid w:val="00302DF2"/>
    <w:rsid w:val="00311BE4"/>
    <w:rsid w:val="00316F5C"/>
    <w:rsid w:val="0032220B"/>
    <w:rsid w:val="00331011"/>
    <w:rsid w:val="00333964"/>
    <w:rsid w:val="00336AC7"/>
    <w:rsid w:val="00350D04"/>
    <w:rsid w:val="00352704"/>
    <w:rsid w:val="00355B4F"/>
    <w:rsid w:val="003572D8"/>
    <w:rsid w:val="00357FE0"/>
    <w:rsid w:val="003665C9"/>
    <w:rsid w:val="003736D0"/>
    <w:rsid w:val="00373EE1"/>
    <w:rsid w:val="0037731B"/>
    <w:rsid w:val="00380FAE"/>
    <w:rsid w:val="003A4CAA"/>
    <w:rsid w:val="003A5188"/>
    <w:rsid w:val="003D7489"/>
    <w:rsid w:val="003D7F14"/>
    <w:rsid w:val="003E2252"/>
    <w:rsid w:val="003E3B38"/>
    <w:rsid w:val="003E7626"/>
    <w:rsid w:val="003F3A1D"/>
    <w:rsid w:val="003F7287"/>
    <w:rsid w:val="00413A8B"/>
    <w:rsid w:val="0041691E"/>
    <w:rsid w:val="004174AC"/>
    <w:rsid w:val="00442BF2"/>
    <w:rsid w:val="00452678"/>
    <w:rsid w:val="00455797"/>
    <w:rsid w:val="004557DF"/>
    <w:rsid w:val="00467E1B"/>
    <w:rsid w:val="004741C6"/>
    <w:rsid w:val="00477120"/>
    <w:rsid w:val="004800FB"/>
    <w:rsid w:val="00480279"/>
    <w:rsid w:val="00483A3B"/>
    <w:rsid w:val="00487360"/>
    <w:rsid w:val="00491DF9"/>
    <w:rsid w:val="0049249C"/>
    <w:rsid w:val="004A10F7"/>
    <w:rsid w:val="004A28B4"/>
    <w:rsid w:val="004B64A9"/>
    <w:rsid w:val="004C0C02"/>
    <w:rsid w:val="004C2A33"/>
    <w:rsid w:val="004D10CB"/>
    <w:rsid w:val="004E0E0A"/>
    <w:rsid w:val="004E1567"/>
    <w:rsid w:val="004E1821"/>
    <w:rsid w:val="004E2FF1"/>
    <w:rsid w:val="004E3559"/>
    <w:rsid w:val="004E5A38"/>
    <w:rsid w:val="004E5A8E"/>
    <w:rsid w:val="004E6C2A"/>
    <w:rsid w:val="004E7FC9"/>
    <w:rsid w:val="004F00BD"/>
    <w:rsid w:val="004F01F0"/>
    <w:rsid w:val="004F027C"/>
    <w:rsid w:val="00500E96"/>
    <w:rsid w:val="0050751F"/>
    <w:rsid w:val="0051101B"/>
    <w:rsid w:val="00511625"/>
    <w:rsid w:val="00514C19"/>
    <w:rsid w:val="00521B15"/>
    <w:rsid w:val="00530048"/>
    <w:rsid w:val="00531CB2"/>
    <w:rsid w:val="00532870"/>
    <w:rsid w:val="005427EB"/>
    <w:rsid w:val="00545490"/>
    <w:rsid w:val="005463C7"/>
    <w:rsid w:val="0055521A"/>
    <w:rsid w:val="00555F00"/>
    <w:rsid w:val="00562902"/>
    <w:rsid w:val="005659B4"/>
    <w:rsid w:val="00566A26"/>
    <w:rsid w:val="00567B19"/>
    <w:rsid w:val="0057101E"/>
    <w:rsid w:val="005715CA"/>
    <w:rsid w:val="005742F5"/>
    <w:rsid w:val="005756B8"/>
    <w:rsid w:val="00584E27"/>
    <w:rsid w:val="00585E12"/>
    <w:rsid w:val="0059714E"/>
    <w:rsid w:val="00597D1E"/>
    <w:rsid w:val="005A2A11"/>
    <w:rsid w:val="005A551A"/>
    <w:rsid w:val="005A6D34"/>
    <w:rsid w:val="005B2A13"/>
    <w:rsid w:val="005C0C0A"/>
    <w:rsid w:val="005C4F71"/>
    <w:rsid w:val="005F25F3"/>
    <w:rsid w:val="005F39AD"/>
    <w:rsid w:val="005F5336"/>
    <w:rsid w:val="006139D3"/>
    <w:rsid w:val="00615BF1"/>
    <w:rsid w:val="0062738A"/>
    <w:rsid w:val="00641042"/>
    <w:rsid w:val="00657BFC"/>
    <w:rsid w:val="00662DCB"/>
    <w:rsid w:val="00667619"/>
    <w:rsid w:val="006678CA"/>
    <w:rsid w:val="006731B3"/>
    <w:rsid w:val="00674716"/>
    <w:rsid w:val="006779D9"/>
    <w:rsid w:val="00686457"/>
    <w:rsid w:val="00691AA5"/>
    <w:rsid w:val="00697B91"/>
    <w:rsid w:val="006A5C68"/>
    <w:rsid w:val="006A75A8"/>
    <w:rsid w:val="006A7D15"/>
    <w:rsid w:val="006B30E6"/>
    <w:rsid w:val="006B73BB"/>
    <w:rsid w:val="006C4871"/>
    <w:rsid w:val="006C69DC"/>
    <w:rsid w:val="006E50F7"/>
    <w:rsid w:val="006F0446"/>
    <w:rsid w:val="006F3BB5"/>
    <w:rsid w:val="007050E6"/>
    <w:rsid w:val="00710C72"/>
    <w:rsid w:val="0071277A"/>
    <w:rsid w:val="007131EE"/>
    <w:rsid w:val="00743208"/>
    <w:rsid w:val="00744254"/>
    <w:rsid w:val="0074629E"/>
    <w:rsid w:val="007549FF"/>
    <w:rsid w:val="00755662"/>
    <w:rsid w:val="007663FF"/>
    <w:rsid w:val="00771C21"/>
    <w:rsid w:val="00780B9B"/>
    <w:rsid w:val="00783128"/>
    <w:rsid w:val="007840DF"/>
    <w:rsid w:val="007873AE"/>
    <w:rsid w:val="00794F8E"/>
    <w:rsid w:val="007A27FA"/>
    <w:rsid w:val="007A3131"/>
    <w:rsid w:val="007B2743"/>
    <w:rsid w:val="007C46E0"/>
    <w:rsid w:val="007D519C"/>
    <w:rsid w:val="007E022E"/>
    <w:rsid w:val="007F2852"/>
    <w:rsid w:val="00805D32"/>
    <w:rsid w:val="008121E1"/>
    <w:rsid w:val="008170EA"/>
    <w:rsid w:val="00820AE2"/>
    <w:rsid w:val="00835458"/>
    <w:rsid w:val="008359F9"/>
    <w:rsid w:val="00847178"/>
    <w:rsid w:val="00847E25"/>
    <w:rsid w:val="0085307A"/>
    <w:rsid w:val="00853DB5"/>
    <w:rsid w:val="00874E2B"/>
    <w:rsid w:val="00886807"/>
    <w:rsid w:val="008934E7"/>
    <w:rsid w:val="00893B4D"/>
    <w:rsid w:val="00895778"/>
    <w:rsid w:val="00897840"/>
    <w:rsid w:val="008A4B18"/>
    <w:rsid w:val="008A68B4"/>
    <w:rsid w:val="008B723C"/>
    <w:rsid w:val="008C3682"/>
    <w:rsid w:val="008C3D83"/>
    <w:rsid w:val="008C3DF8"/>
    <w:rsid w:val="008C4170"/>
    <w:rsid w:val="008C5492"/>
    <w:rsid w:val="008D1701"/>
    <w:rsid w:val="008D6541"/>
    <w:rsid w:val="008D6709"/>
    <w:rsid w:val="008E5D4E"/>
    <w:rsid w:val="008F0C9B"/>
    <w:rsid w:val="008F47EC"/>
    <w:rsid w:val="00900E54"/>
    <w:rsid w:val="0090394A"/>
    <w:rsid w:val="00911A68"/>
    <w:rsid w:val="00912621"/>
    <w:rsid w:val="00913D6A"/>
    <w:rsid w:val="009240D7"/>
    <w:rsid w:val="00930CFE"/>
    <w:rsid w:val="00934C86"/>
    <w:rsid w:val="009358AE"/>
    <w:rsid w:val="009469D1"/>
    <w:rsid w:val="009618E9"/>
    <w:rsid w:val="00962F99"/>
    <w:rsid w:val="0096788D"/>
    <w:rsid w:val="00967FF6"/>
    <w:rsid w:val="00975E43"/>
    <w:rsid w:val="009868A9"/>
    <w:rsid w:val="009A0315"/>
    <w:rsid w:val="009A22B0"/>
    <w:rsid w:val="009A2394"/>
    <w:rsid w:val="009A2866"/>
    <w:rsid w:val="009B3244"/>
    <w:rsid w:val="009C0E99"/>
    <w:rsid w:val="009C4AF8"/>
    <w:rsid w:val="009D2443"/>
    <w:rsid w:val="009D47DB"/>
    <w:rsid w:val="009F066A"/>
    <w:rsid w:val="009F2426"/>
    <w:rsid w:val="00A123C1"/>
    <w:rsid w:val="00A15ABC"/>
    <w:rsid w:val="00A162A1"/>
    <w:rsid w:val="00A217C4"/>
    <w:rsid w:val="00A22E87"/>
    <w:rsid w:val="00A2514A"/>
    <w:rsid w:val="00A25533"/>
    <w:rsid w:val="00A32973"/>
    <w:rsid w:val="00A3610D"/>
    <w:rsid w:val="00A41415"/>
    <w:rsid w:val="00A4739E"/>
    <w:rsid w:val="00A47FE7"/>
    <w:rsid w:val="00A51BB2"/>
    <w:rsid w:val="00A549CD"/>
    <w:rsid w:val="00A571D6"/>
    <w:rsid w:val="00A75CBA"/>
    <w:rsid w:val="00A86529"/>
    <w:rsid w:val="00A86E45"/>
    <w:rsid w:val="00A8723A"/>
    <w:rsid w:val="00A873A4"/>
    <w:rsid w:val="00A927E8"/>
    <w:rsid w:val="00A97B3C"/>
    <w:rsid w:val="00AA4694"/>
    <w:rsid w:val="00AB1725"/>
    <w:rsid w:val="00AB19D5"/>
    <w:rsid w:val="00AB782A"/>
    <w:rsid w:val="00AC1ABC"/>
    <w:rsid w:val="00AC5B6D"/>
    <w:rsid w:val="00AC7F87"/>
    <w:rsid w:val="00AD563D"/>
    <w:rsid w:val="00AD7793"/>
    <w:rsid w:val="00AF1BE8"/>
    <w:rsid w:val="00AF7F9C"/>
    <w:rsid w:val="00B02475"/>
    <w:rsid w:val="00B111FC"/>
    <w:rsid w:val="00B22993"/>
    <w:rsid w:val="00B22C8E"/>
    <w:rsid w:val="00B31F05"/>
    <w:rsid w:val="00B4768A"/>
    <w:rsid w:val="00B5034A"/>
    <w:rsid w:val="00B56CF9"/>
    <w:rsid w:val="00B616C2"/>
    <w:rsid w:val="00B66D46"/>
    <w:rsid w:val="00B71EE6"/>
    <w:rsid w:val="00B73C9D"/>
    <w:rsid w:val="00B7554A"/>
    <w:rsid w:val="00B8073D"/>
    <w:rsid w:val="00B91BC7"/>
    <w:rsid w:val="00BA0CA2"/>
    <w:rsid w:val="00BA457A"/>
    <w:rsid w:val="00BA5DF7"/>
    <w:rsid w:val="00BB2D80"/>
    <w:rsid w:val="00BC4D84"/>
    <w:rsid w:val="00BC64C1"/>
    <w:rsid w:val="00BD396B"/>
    <w:rsid w:val="00BE1A41"/>
    <w:rsid w:val="00BF6246"/>
    <w:rsid w:val="00C03D79"/>
    <w:rsid w:val="00C07338"/>
    <w:rsid w:val="00C12EEF"/>
    <w:rsid w:val="00C13637"/>
    <w:rsid w:val="00C14ABE"/>
    <w:rsid w:val="00C200DB"/>
    <w:rsid w:val="00C22D62"/>
    <w:rsid w:val="00C334E2"/>
    <w:rsid w:val="00C361CE"/>
    <w:rsid w:val="00C36E1E"/>
    <w:rsid w:val="00C42A8C"/>
    <w:rsid w:val="00C42CF7"/>
    <w:rsid w:val="00C45D6E"/>
    <w:rsid w:val="00C45DC3"/>
    <w:rsid w:val="00C47A73"/>
    <w:rsid w:val="00C52B81"/>
    <w:rsid w:val="00C5314C"/>
    <w:rsid w:val="00C60F64"/>
    <w:rsid w:val="00C61839"/>
    <w:rsid w:val="00C627FE"/>
    <w:rsid w:val="00C64B7A"/>
    <w:rsid w:val="00C6666A"/>
    <w:rsid w:val="00C67C6F"/>
    <w:rsid w:val="00C97928"/>
    <w:rsid w:val="00CA05FB"/>
    <w:rsid w:val="00CA609D"/>
    <w:rsid w:val="00CB14D6"/>
    <w:rsid w:val="00CB5186"/>
    <w:rsid w:val="00CC263D"/>
    <w:rsid w:val="00CC62DA"/>
    <w:rsid w:val="00CD1776"/>
    <w:rsid w:val="00CD48CB"/>
    <w:rsid w:val="00CE3E78"/>
    <w:rsid w:val="00CF2211"/>
    <w:rsid w:val="00CF25BD"/>
    <w:rsid w:val="00CF4FA9"/>
    <w:rsid w:val="00D01777"/>
    <w:rsid w:val="00D066D8"/>
    <w:rsid w:val="00D11DE4"/>
    <w:rsid w:val="00D14353"/>
    <w:rsid w:val="00D26280"/>
    <w:rsid w:val="00D438F7"/>
    <w:rsid w:val="00D46255"/>
    <w:rsid w:val="00D5054F"/>
    <w:rsid w:val="00D55D11"/>
    <w:rsid w:val="00D61CF3"/>
    <w:rsid w:val="00D67CB2"/>
    <w:rsid w:val="00D73439"/>
    <w:rsid w:val="00D763AF"/>
    <w:rsid w:val="00D83C8B"/>
    <w:rsid w:val="00D84CA2"/>
    <w:rsid w:val="00D87927"/>
    <w:rsid w:val="00D91432"/>
    <w:rsid w:val="00D92A5E"/>
    <w:rsid w:val="00D9433F"/>
    <w:rsid w:val="00D971D9"/>
    <w:rsid w:val="00DA1126"/>
    <w:rsid w:val="00DA2235"/>
    <w:rsid w:val="00DA29DB"/>
    <w:rsid w:val="00DB47DE"/>
    <w:rsid w:val="00DC370F"/>
    <w:rsid w:val="00DC7D30"/>
    <w:rsid w:val="00DC7EB2"/>
    <w:rsid w:val="00DD032F"/>
    <w:rsid w:val="00DD3CE7"/>
    <w:rsid w:val="00DE140E"/>
    <w:rsid w:val="00DE2DFC"/>
    <w:rsid w:val="00DE5F58"/>
    <w:rsid w:val="00DF1623"/>
    <w:rsid w:val="00DF16C3"/>
    <w:rsid w:val="00DF2B4A"/>
    <w:rsid w:val="00E2034E"/>
    <w:rsid w:val="00E26FF0"/>
    <w:rsid w:val="00E331F0"/>
    <w:rsid w:val="00E36231"/>
    <w:rsid w:val="00E463BE"/>
    <w:rsid w:val="00E53FEC"/>
    <w:rsid w:val="00E54F3D"/>
    <w:rsid w:val="00E55E45"/>
    <w:rsid w:val="00E65369"/>
    <w:rsid w:val="00E719DF"/>
    <w:rsid w:val="00E751AE"/>
    <w:rsid w:val="00E82EE6"/>
    <w:rsid w:val="00EA054D"/>
    <w:rsid w:val="00EB42EB"/>
    <w:rsid w:val="00EB63E0"/>
    <w:rsid w:val="00EB7B44"/>
    <w:rsid w:val="00EC27E8"/>
    <w:rsid w:val="00EC2CC7"/>
    <w:rsid w:val="00EE22DC"/>
    <w:rsid w:val="00EF3CCF"/>
    <w:rsid w:val="00F05234"/>
    <w:rsid w:val="00F105FF"/>
    <w:rsid w:val="00F1433A"/>
    <w:rsid w:val="00F20749"/>
    <w:rsid w:val="00F30235"/>
    <w:rsid w:val="00F352E1"/>
    <w:rsid w:val="00F37C3B"/>
    <w:rsid w:val="00F44598"/>
    <w:rsid w:val="00F55F5C"/>
    <w:rsid w:val="00F57E0A"/>
    <w:rsid w:val="00F64B0D"/>
    <w:rsid w:val="00F670D6"/>
    <w:rsid w:val="00F726DC"/>
    <w:rsid w:val="00F7290F"/>
    <w:rsid w:val="00F76EF5"/>
    <w:rsid w:val="00F80A65"/>
    <w:rsid w:val="00F80FB9"/>
    <w:rsid w:val="00F845AB"/>
    <w:rsid w:val="00F921BC"/>
    <w:rsid w:val="00F95225"/>
    <w:rsid w:val="00FD08A8"/>
    <w:rsid w:val="00FD0F28"/>
    <w:rsid w:val="00FD27F6"/>
    <w:rsid w:val="00FD49B4"/>
    <w:rsid w:val="00FD79D5"/>
    <w:rsid w:val="00FD7F23"/>
    <w:rsid w:val="00FE5829"/>
    <w:rsid w:val="00FE68C8"/>
    <w:rsid w:val="00FE768B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2CharChar">
    <w:name w:val="Char Char12 Char Char"/>
    <w:basedOn w:val="Normal"/>
    <w:rsid w:val="00AB1725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AB1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1A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1AC2"/>
  </w:style>
  <w:style w:type="paragraph" w:styleId="Header">
    <w:name w:val="header"/>
    <w:basedOn w:val="Normal"/>
    <w:rsid w:val="00251AC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51BB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B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4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2CharChar">
    <w:name w:val="Char Char12 Char Char"/>
    <w:basedOn w:val="Normal"/>
    <w:rsid w:val="00AB1725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AB1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1A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1AC2"/>
  </w:style>
  <w:style w:type="paragraph" w:styleId="Header">
    <w:name w:val="header"/>
    <w:basedOn w:val="Normal"/>
    <w:rsid w:val="00251AC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51BB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B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4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56F0-334C-4A87-AB5F-083DF90E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Lãnh đạo Văn phòng - UBND huyện Kỳ Anh</vt:lpstr>
    </vt:vector>
  </TitlesOfParts>
  <Company>&lt;egyptian hak&gt;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Lãnh đạo Văn phòng - UBND huyện Kỳ Anh</dc:title>
  <dc:creator>Vinaghost.Com</dc:creator>
  <cp:lastModifiedBy>21AK22</cp:lastModifiedBy>
  <cp:revision>5</cp:revision>
  <cp:lastPrinted>2021-07-27T08:02:00Z</cp:lastPrinted>
  <dcterms:created xsi:type="dcterms:W3CDTF">2022-11-18T04:32:00Z</dcterms:created>
  <dcterms:modified xsi:type="dcterms:W3CDTF">2022-11-18T14:48:00Z</dcterms:modified>
</cp:coreProperties>
</file>