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5920"/>
      </w:tblGrid>
      <w:tr w:rsidR="00BE73FE" w:rsidRPr="009F397C" w:rsidTr="004E4987">
        <w:tc>
          <w:tcPr>
            <w:tcW w:w="3227" w:type="dxa"/>
            <w:shd w:val="clear" w:color="auto" w:fill="auto"/>
          </w:tcPr>
          <w:p w:rsidR="00BE73FE" w:rsidRPr="009F397C" w:rsidRDefault="00BE73FE" w:rsidP="004E4987">
            <w:pPr>
              <w:jc w:val="center"/>
              <w:rPr>
                <w:b/>
                <w:sz w:val="28"/>
                <w:szCs w:val="28"/>
              </w:rPr>
            </w:pPr>
            <w:r w:rsidRPr="009F397C">
              <w:rPr>
                <w:b/>
                <w:sz w:val="28"/>
                <w:szCs w:val="28"/>
              </w:rPr>
              <w:t>ỦY BAN NHÂN DÂN</w:t>
            </w:r>
          </w:p>
          <w:p w:rsidR="00BE73FE" w:rsidRPr="009F397C" w:rsidRDefault="00BE73FE" w:rsidP="004E4987">
            <w:pPr>
              <w:jc w:val="center"/>
              <w:rPr>
                <w:b/>
                <w:sz w:val="28"/>
                <w:szCs w:val="28"/>
              </w:rPr>
            </w:pPr>
            <w:r w:rsidRPr="009F397C">
              <w:rPr>
                <w:b/>
                <w:sz w:val="28"/>
                <w:szCs w:val="28"/>
              </w:rPr>
              <w:t xml:space="preserve">XÃ </w:t>
            </w:r>
            <w:r w:rsidR="007A2227" w:rsidRPr="009F397C">
              <w:rPr>
                <w:b/>
                <w:sz w:val="28"/>
                <w:szCs w:val="28"/>
              </w:rPr>
              <w:t>KỲ CHÂU</w:t>
            </w:r>
          </w:p>
          <w:p w:rsidR="00BE73FE" w:rsidRPr="009F397C" w:rsidRDefault="00BE73FE" w:rsidP="004E4987">
            <w:pPr>
              <w:jc w:val="center"/>
              <w:rPr>
                <w:b/>
                <w:sz w:val="28"/>
                <w:szCs w:val="28"/>
              </w:rPr>
            </w:pPr>
            <w:r w:rsidRPr="009F397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E49AC2" wp14:editId="1611CDD6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6985</wp:posOffset>
                      </wp:positionV>
                      <wp:extent cx="790575" cy="0"/>
                      <wp:effectExtent l="9525" t="13335" r="9525" b="571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2.45pt;margin-top:.55pt;width:6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"/>
                  </w:pict>
                </mc:Fallback>
              </mc:AlternateContent>
            </w:r>
          </w:p>
          <w:p w:rsidR="00BE73FE" w:rsidRPr="009F397C" w:rsidRDefault="00BE73FE" w:rsidP="007D53DD">
            <w:pPr>
              <w:jc w:val="center"/>
              <w:rPr>
                <w:sz w:val="28"/>
                <w:szCs w:val="28"/>
              </w:rPr>
            </w:pPr>
            <w:r w:rsidRPr="009F397C">
              <w:rPr>
                <w:szCs w:val="28"/>
              </w:rPr>
              <w:t>Số:</w:t>
            </w:r>
            <w:r w:rsidR="007A2227" w:rsidRPr="009F397C">
              <w:rPr>
                <w:szCs w:val="28"/>
              </w:rPr>
              <w:t xml:space="preserve"> </w:t>
            </w:r>
            <w:r w:rsidR="007A2227" w:rsidRPr="009F397C">
              <w:rPr>
                <w:szCs w:val="28"/>
                <w:lang w:val="vi-VN"/>
              </w:rPr>
              <w:t>3</w:t>
            </w:r>
            <w:r w:rsidR="007D53DD">
              <w:rPr>
                <w:szCs w:val="28"/>
              </w:rPr>
              <w:t>7</w:t>
            </w:r>
            <w:r w:rsidRPr="009F397C">
              <w:rPr>
                <w:szCs w:val="28"/>
              </w:rPr>
              <w:t>/QĐ-UBND</w:t>
            </w:r>
          </w:p>
        </w:tc>
        <w:tc>
          <w:tcPr>
            <w:tcW w:w="5920" w:type="dxa"/>
            <w:shd w:val="clear" w:color="auto" w:fill="auto"/>
          </w:tcPr>
          <w:p w:rsidR="00BE73FE" w:rsidRPr="009F397C" w:rsidRDefault="00BE73FE" w:rsidP="004E4987">
            <w:pPr>
              <w:jc w:val="center"/>
              <w:rPr>
                <w:b/>
                <w:szCs w:val="28"/>
              </w:rPr>
            </w:pPr>
            <w:r w:rsidRPr="009F397C">
              <w:rPr>
                <w:b/>
                <w:szCs w:val="28"/>
              </w:rPr>
              <w:t>CỘNG HÒA XÃ HỘI CHỦ NGHĨA VIỆT NAM</w:t>
            </w:r>
          </w:p>
          <w:p w:rsidR="00BE73FE" w:rsidRPr="009F397C" w:rsidRDefault="00BE73FE" w:rsidP="004E4987">
            <w:pPr>
              <w:jc w:val="center"/>
              <w:rPr>
                <w:b/>
                <w:sz w:val="28"/>
                <w:szCs w:val="28"/>
              </w:rPr>
            </w:pPr>
            <w:r w:rsidRPr="009F397C">
              <w:rPr>
                <w:b/>
                <w:sz w:val="28"/>
                <w:szCs w:val="28"/>
              </w:rPr>
              <w:t>Độc lập - Tự do - Hạnh phúc</w:t>
            </w:r>
          </w:p>
          <w:p w:rsidR="00BE73FE" w:rsidRPr="009F397C" w:rsidRDefault="00BE73FE" w:rsidP="004E4987">
            <w:pPr>
              <w:jc w:val="center"/>
              <w:rPr>
                <w:b/>
                <w:sz w:val="28"/>
                <w:szCs w:val="28"/>
              </w:rPr>
            </w:pPr>
            <w:r w:rsidRPr="009F397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12378D" wp14:editId="09E9E787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16510</wp:posOffset>
                      </wp:positionV>
                      <wp:extent cx="1981200" cy="0"/>
                      <wp:effectExtent l="6350" t="8255" r="12700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3.85pt;margin-top:1.3pt;width:15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mxIw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"/>
                  </w:pict>
                </mc:Fallback>
              </mc:AlternateContent>
            </w:r>
          </w:p>
          <w:p w:rsidR="00BE73FE" w:rsidRPr="009F397C" w:rsidRDefault="007A2227" w:rsidP="007D53DD">
            <w:pPr>
              <w:jc w:val="center"/>
              <w:rPr>
                <w:i/>
                <w:sz w:val="28"/>
                <w:szCs w:val="28"/>
              </w:rPr>
            </w:pPr>
            <w:r w:rsidRPr="009F397C">
              <w:rPr>
                <w:i/>
                <w:sz w:val="28"/>
                <w:szCs w:val="28"/>
                <w:lang w:val="vi-VN"/>
              </w:rPr>
              <w:t>Kỳ Châu</w:t>
            </w:r>
            <w:r w:rsidRPr="009F397C">
              <w:rPr>
                <w:i/>
                <w:sz w:val="28"/>
                <w:szCs w:val="28"/>
              </w:rPr>
              <w:t xml:space="preserve">, ngày </w:t>
            </w:r>
            <w:r w:rsidR="007D53DD">
              <w:rPr>
                <w:i/>
                <w:sz w:val="28"/>
                <w:szCs w:val="28"/>
              </w:rPr>
              <w:t>12</w:t>
            </w:r>
            <w:r w:rsidR="00BE73FE" w:rsidRPr="009F397C">
              <w:rPr>
                <w:i/>
                <w:sz w:val="28"/>
                <w:szCs w:val="28"/>
              </w:rPr>
              <w:t xml:space="preserve"> tháng </w:t>
            </w:r>
            <w:r w:rsidR="007D53DD">
              <w:rPr>
                <w:i/>
                <w:sz w:val="28"/>
                <w:szCs w:val="28"/>
              </w:rPr>
              <w:t>4</w:t>
            </w:r>
            <w:r w:rsidR="00BE73FE" w:rsidRPr="009F397C">
              <w:rPr>
                <w:i/>
                <w:sz w:val="28"/>
                <w:szCs w:val="28"/>
              </w:rPr>
              <w:t xml:space="preserve"> năm 202</w:t>
            </w:r>
            <w:r w:rsidR="007D53DD">
              <w:rPr>
                <w:i/>
                <w:sz w:val="28"/>
                <w:szCs w:val="28"/>
              </w:rPr>
              <w:t>4</w:t>
            </w:r>
          </w:p>
        </w:tc>
      </w:tr>
    </w:tbl>
    <w:p w:rsidR="00BE73FE" w:rsidRPr="009F397C" w:rsidRDefault="00BE73FE" w:rsidP="00BE73FE">
      <w:pPr>
        <w:rPr>
          <w:sz w:val="28"/>
          <w:szCs w:val="28"/>
        </w:rPr>
      </w:pPr>
    </w:p>
    <w:p w:rsidR="00BE73FE" w:rsidRPr="009F397C" w:rsidRDefault="00BE73FE" w:rsidP="00BE73FE">
      <w:pPr>
        <w:jc w:val="center"/>
        <w:rPr>
          <w:b/>
          <w:sz w:val="28"/>
          <w:szCs w:val="28"/>
        </w:rPr>
      </w:pPr>
      <w:r w:rsidRPr="009F397C">
        <w:rPr>
          <w:b/>
          <w:sz w:val="28"/>
          <w:szCs w:val="28"/>
        </w:rPr>
        <w:t>QUYẾT ĐỊNH</w:t>
      </w:r>
    </w:p>
    <w:p w:rsidR="00BE73FE" w:rsidRPr="009F397C" w:rsidRDefault="00BE73FE" w:rsidP="00BE73FE">
      <w:pPr>
        <w:jc w:val="center"/>
        <w:rPr>
          <w:b/>
          <w:sz w:val="28"/>
          <w:szCs w:val="28"/>
        </w:rPr>
      </w:pPr>
      <w:r w:rsidRPr="009F397C">
        <w:rPr>
          <w:b/>
          <w:sz w:val="28"/>
          <w:szCs w:val="28"/>
        </w:rPr>
        <w:t>Kiệ</w:t>
      </w:r>
      <w:r w:rsidR="00CF5F5B">
        <w:rPr>
          <w:b/>
          <w:sz w:val="28"/>
          <w:szCs w:val="28"/>
        </w:rPr>
        <w:t xml:space="preserve">n toàn </w:t>
      </w:r>
      <w:r w:rsidR="004E7B8C">
        <w:rPr>
          <w:b/>
          <w:sz w:val="28"/>
          <w:szCs w:val="28"/>
          <w:lang w:val="vi-VN"/>
        </w:rPr>
        <w:t xml:space="preserve">đội ngủ </w:t>
      </w:r>
      <w:r w:rsidR="00CF5F5B">
        <w:rPr>
          <w:b/>
          <w:sz w:val="28"/>
          <w:szCs w:val="28"/>
          <w:lang w:val="vi-VN"/>
        </w:rPr>
        <w:t>T</w:t>
      </w:r>
      <w:r w:rsidRPr="009F397C">
        <w:rPr>
          <w:b/>
          <w:sz w:val="28"/>
          <w:szCs w:val="28"/>
        </w:rPr>
        <w:t>uyên truyền viên pháp luật cấp xã</w:t>
      </w:r>
    </w:p>
    <w:p w:rsidR="00BE73FE" w:rsidRPr="009F397C" w:rsidRDefault="00BE73FE" w:rsidP="00BE73FE">
      <w:pPr>
        <w:rPr>
          <w:sz w:val="28"/>
          <w:szCs w:val="28"/>
        </w:rPr>
      </w:pPr>
      <w:r w:rsidRPr="009F39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3EE92" wp14:editId="2DC450A6">
                <wp:simplePos x="0" y="0"/>
                <wp:positionH relativeFrom="column">
                  <wp:posOffset>1910715</wp:posOffset>
                </wp:positionH>
                <wp:positionV relativeFrom="paragraph">
                  <wp:posOffset>26035</wp:posOffset>
                </wp:positionV>
                <wp:extent cx="1924050" cy="0"/>
                <wp:effectExtent l="9525" t="11430" r="952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50.45pt;margin-top:2.05pt;width:15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"/>
            </w:pict>
          </mc:Fallback>
        </mc:AlternateContent>
      </w:r>
    </w:p>
    <w:p w:rsidR="00BE73FE" w:rsidRPr="009F397C" w:rsidRDefault="00BE73FE" w:rsidP="00BE73FE">
      <w:pPr>
        <w:jc w:val="center"/>
        <w:rPr>
          <w:b/>
          <w:sz w:val="28"/>
          <w:szCs w:val="28"/>
        </w:rPr>
      </w:pPr>
      <w:r w:rsidRPr="009F397C">
        <w:rPr>
          <w:b/>
          <w:sz w:val="28"/>
          <w:szCs w:val="28"/>
        </w:rPr>
        <w:t>ỦY BAN NHÂN DÂN XÃ</w:t>
      </w:r>
    </w:p>
    <w:p w:rsidR="00BE73FE" w:rsidRPr="009F397C" w:rsidRDefault="00BE73FE" w:rsidP="00BE73FE">
      <w:pPr>
        <w:jc w:val="center"/>
        <w:rPr>
          <w:b/>
          <w:sz w:val="2"/>
          <w:szCs w:val="28"/>
        </w:rPr>
      </w:pPr>
    </w:p>
    <w:p w:rsidR="00BE73FE" w:rsidRPr="009F397C" w:rsidRDefault="00BE73FE" w:rsidP="00813F53">
      <w:pPr>
        <w:spacing w:before="120" w:line="264" w:lineRule="auto"/>
        <w:ind w:firstLine="720"/>
        <w:jc w:val="both"/>
        <w:rPr>
          <w:i/>
          <w:sz w:val="28"/>
          <w:szCs w:val="28"/>
        </w:rPr>
      </w:pPr>
      <w:r w:rsidRPr="009F397C">
        <w:rPr>
          <w:i/>
          <w:sz w:val="28"/>
          <w:szCs w:val="28"/>
        </w:rPr>
        <w:t>Căn cứ Luật Tổ chức chính quyền địa phương ngày 19/6/2015; Luật sửa đổi bổ sung một số điều của Luật Tổ chức Chính quyền địa phương ngày 21/11/2019</w:t>
      </w:r>
      <w:r w:rsidRPr="009F397C">
        <w:rPr>
          <w:i/>
          <w:sz w:val="28"/>
          <w:szCs w:val="28"/>
          <w:lang w:val="en-GB"/>
        </w:rPr>
        <w:t>;</w:t>
      </w:r>
    </w:p>
    <w:p w:rsidR="00BE73FE" w:rsidRPr="009F397C" w:rsidRDefault="00BE73FE" w:rsidP="00813F53">
      <w:pPr>
        <w:spacing w:before="120" w:line="264" w:lineRule="auto"/>
        <w:ind w:firstLine="720"/>
        <w:jc w:val="both"/>
        <w:rPr>
          <w:i/>
          <w:sz w:val="28"/>
          <w:szCs w:val="28"/>
        </w:rPr>
      </w:pPr>
      <w:r w:rsidRPr="009F397C">
        <w:rPr>
          <w:i/>
          <w:sz w:val="28"/>
          <w:szCs w:val="28"/>
        </w:rPr>
        <w:t>Căn cứ Luật Phổ biến giáo dục pháp luật ngày 20/06/2012;</w:t>
      </w:r>
    </w:p>
    <w:p w:rsidR="00BE73FE" w:rsidRPr="009F397C" w:rsidRDefault="00BE73FE" w:rsidP="00813F53">
      <w:pPr>
        <w:spacing w:before="120" w:line="264" w:lineRule="auto"/>
        <w:ind w:firstLine="720"/>
        <w:jc w:val="both"/>
        <w:rPr>
          <w:i/>
          <w:sz w:val="28"/>
          <w:szCs w:val="28"/>
        </w:rPr>
      </w:pPr>
      <w:r w:rsidRPr="009F397C">
        <w:rPr>
          <w:i/>
          <w:sz w:val="28"/>
          <w:szCs w:val="28"/>
        </w:rPr>
        <w:t>Căn cứ Nghị định số 28/2013/NĐ-CP ngày 19/05/2013 của Chính phủ quy định chi tiết một số điều và biện pháp thi hành Luật Phổ biến, giáo dục pháp luật;</w:t>
      </w:r>
    </w:p>
    <w:p w:rsidR="00BE73FE" w:rsidRPr="009F397C" w:rsidRDefault="00BE73FE" w:rsidP="00813F53">
      <w:pPr>
        <w:spacing w:before="120" w:line="264" w:lineRule="auto"/>
        <w:ind w:firstLine="720"/>
        <w:jc w:val="both"/>
        <w:rPr>
          <w:i/>
          <w:sz w:val="28"/>
          <w:szCs w:val="28"/>
        </w:rPr>
      </w:pPr>
      <w:r w:rsidRPr="009F397C">
        <w:rPr>
          <w:i/>
          <w:sz w:val="28"/>
          <w:szCs w:val="28"/>
        </w:rPr>
        <w:t>Căn cứ Thông tư số 10/2016/TT-BTP ngày 22/7/2016 của Bộ Tư pháp về việc quy định báo cáo viên pháp luật, tuyên truyền viên pháp luật;</w:t>
      </w:r>
    </w:p>
    <w:p w:rsidR="00BE73FE" w:rsidRPr="009F397C" w:rsidRDefault="00BE73FE" w:rsidP="00813F53">
      <w:pPr>
        <w:spacing w:before="120" w:line="264" w:lineRule="auto"/>
        <w:ind w:firstLine="720"/>
        <w:jc w:val="both"/>
        <w:rPr>
          <w:i/>
          <w:sz w:val="28"/>
          <w:szCs w:val="28"/>
        </w:rPr>
      </w:pPr>
      <w:r w:rsidRPr="009F397C">
        <w:rPr>
          <w:i/>
          <w:sz w:val="28"/>
          <w:szCs w:val="28"/>
        </w:rPr>
        <w:t>Xét đề nghị của Trưởng Công an, công chức Tư pháp – Hộ tịch xã,</w:t>
      </w:r>
    </w:p>
    <w:p w:rsidR="00BE73FE" w:rsidRPr="009F397C" w:rsidRDefault="00BE73FE" w:rsidP="00813F53">
      <w:pPr>
        <w:spacing w:before="120" w:line="264" w:lineRule="auto"/>
        <w:jc w:val="center"/>
        <w:rPr>
          <w:b/>
          <w:sz w:val="28"/>
          <w:szCs w:val="28"/>
        </w:rPr>
      </w:pPr>
      <w:r w:rsidRPr="009F397C">
        <w:rPr>
          <w:b/>
          <w:sz w:val="28"/>
          <w:szCs w:val="28"/>
        </w:rPr>
        <w:t>QUYẾT ĐỊNH:</w:t>
      </w:r>
    </w:p>
    <w:p w:rsidR="00BE73FE" w:rsidRPr="009F397C" w:rsidRDefault="00BE73FE" w:rsidP="00813F53">
      <w:pPr>
        <w:spacing w:before="120" w:line="264" w:lineRule="auto"/>
        <w:ind w:firstLine="720"/>
        <w:jc w:val="both"/>
        <w:rPr>
          <w:sz w:val="28"/>
          <w:szCs w:val="28"/>
        </w:rPr>
      </w:pPr>
      <w:r w:rsidRPr="009F397C">
        <w:rPr>
          <w:b/>
          <w:sz w:val="28"/>
          <w:szCs w:val="28"/>
        </w:rPr>
        <w:t>Điều 1.</w:t>
      </w:r>
      <w:r w:rsidRPr="009F397C">
        <w:rPr>
          <w:sz w:val="28"/>
          <w:szCs w:val="28"/>
        </w:rPr>
        <w:t xml:space="preserve"> Kiện toàn Độ</w:t>
      </w:r>
      <w:r w:rsidR="00CF5F5B">
        <w:rPr>
          <w:sz w:val="28"/>
          <w:szCs w:val="28"/>
        </w:rPr>
        <w:t>i ng</w:t>
      </w:r>
      <w:r w:rsidR="00CF5F5B">
        <w:rPr>
          <w:sz w:val="28"/>
          <w:szCs w:val="28"/>
          <w:lang w:val="vi-VN"/>
        </w:rPr>
        <w:t>ủ</w:t>
      </w:r>
      <w:r w:rsidRPr="009F397C">
        <w:rPr>
          <w:sz w:val="28"/>
          <w:szCs w:val="28"/>
        </w:rPr>
        <w:t xml:space="preserve"> tuyên truyền viên pháp luật gồm các ông, bà có tên sau: </w:t>
      </w:r>
    </w:p>
    <w:p w:rsidR="00BE73FE" w:rsidRPr="009F397C" w:rsidRDefault="007A2227" w:rsidP="00813F53">
      <w:pPr>
        <w:spacing w:before="120" w:line="264" w:lineRule="auto"/>
        <w:ind w:firstLine="720"/>
        <w:jc w:val="both"/>
        <w:rPr>
          <w:rFonts w:eastAsia="Times New Roman"/>
          <w:sz w:val="28"/>
          <w:szCs w:val="28"/>
        </w:rPr>
      </w:pPr>
      <w:r w:rsidRPr="009F397C">
        <w:rPr>
          <w:sz w:val="28"/>
          <w:szCs w:val="28"/>
        </w:rPr>
        <w:t xml:space="preserve">1. </w:t>
      </w:r>
      <w:r w:rsidRPr="009F397C">
        <w:rPr>
          <w:sz w:val="28"/>
          <w:szCs w:val="28"/>
          <w:lang w:val="vi-VN"/>
        </w:rPr>
        <w:t>Ông</w:t>
      </w:r>
      <w:r w:rsidR="00BE73FE" w:rsidRPr="009F397C">
        <w:rPr>
          <w:sz w:val="28"/>
          <w:szCs w:val="28"/>
        </w:rPr>
        <w:t xml:space="preserve"> </w:t>
      </w:r>
      <w:r w:rsidR="00DA7C0C" w:rsidRPr="009F397C">
        <w:rPr>
          <w:rFonts w:eastAsia="Times New Roman"/>
          <w:sz w:val="28"/>
          <w:szCs w:val="28"/>
        </w:rPr>
        <w:t xml:space="preserve">Nguyễn </w:t>
      </w:r>
      <w:r w:rsidRPr="009F397C">
        <w:rPr>
          <w:rFonts w:eastAsia="Times New Roman"/>
          <w:sz w:val="28"/>
          <w:szCs w:val="28"/>
          <w:lang w:val="vi-VN"/>
        </w:rPr>
        <w:t>Đình Sơn</w:t>
      </w:r>
      <w:r w:rsidR="00DA7C0C" w:rsidRPr="009F397C">
        <w:rPr>
          <w:rFonts w:eastAsia="Times New Roman"/>
          <w:sz w:val="28"/>
          <w:szCs w:val="28"/>
        </w:rPr>
        <w:t xml:space="preserve"> -</w:t>
      </w:r>
      <w:r w:rsidR="00BE73FE" w:rsidRPr="009F397C">
        <w:rPr>
          <w:rFonts w:eastAsia="Times New Roman"/>
          <w:sz w:val="28"/>
          <w:szCs w:val="28"/>
        </w:rPr>
        <w:t xml:space="preserve"> Phó Chủ tịch UBND xã</w:t>
      </w:r>
    </w:p>
    <w:p w:rsidR="00BE73FE" w:rsidRPr="009F397C" w:rsidRDefault="007A2227" w:rsidP="00813F53">
      <w:pPr>
        <w:spacing w:before="120" w:line="264" w:lineRule="auto"/>
        <w:ind w:firstLine="720"/>
        <w:jc w:val="both"/>
        <w:rPr>
          <w:rFonts w:eastAsia="Times New Roman"/>
          <w:sz w:val="28"/>
          <w:szCs w:val="28"/>
        </w:rPr>
      </w:pPr>
      <w:r w:rsidRPr="009F397C">
        <w:rPr>
          <w:rFonts w:eastAsia="Times New Roman"/>
          <w:sz w:val="28"/>
          <w:szCs w:val="28"/>
          <w:lang w:val="vi-VN"/>
        </w:rPr>
        <w:t>2</w:t>
      </w:r>
      <w:r w:rsidR="00BE73FE" w:rsidRPr="009F397C">
        <w:rPr>
          <w:rFonts w:eastAsia="Times New Roman"/>
          <w:sz w:val="28"/>
          <w:szCs w:val="28"/>
        </w:rPr>
        <w:t>. Ông</w:t>
      </w:r>
      <w:r w:rsidR="00DA7C0C" w:rsidRPr="009F397C">
        <w:rPr>
          <w:rFonts w:eastAsia="Times New Roman"/>
          <w:sz w:val="28"/>
          <w:szCs w:val="28"/>
        </w:rPr>
        <w:t xml:space="preserve"> </w:t>
      </w:r>
      <w:r w:rsidRPr="009F397C">
        <w:rPr>
          <w:rFonts w:eastAsia="Times New Roman"/>
          <w:sz w:val="28"/>
          <w:szCs w:val="28"/>
          <w:lang w:val="vi-VN"/>
        </w:rPr>
        <w:t>Phạm Hồng Thái</w:t>
      </w:r>
      <w:r w:rsidR="00DA7C0C" w:rsidRPr="009F397C">
        <w:rPr>
          <w:rFonts w:eastAsia="Times New Roman"/>
          <w:sz w:val="28"/>
          <w:szCs w:val="28"/>
        </w:rPr>
        <w:t xml:space="preserve"> -</w:t>
      </w:r>
      <w:r w:rsidR="00BE73FE" w:rsidRPr="009F397C">
        <w:rPr>
          <w:rFonts w:eastAsia="Times New Roman"/>
          <w:sz w:val="28"/>
          <w:szCs w:val="28"/>
        </w:rPr>
        <w:t xml:space="preserve"> Trưởng Công an xã</w:t>
      </w:r>
    </w:p>
    <w:p w:rsidR="00BE73FE" w:rsidRPr="009F397C" w:rsidRDefault="00BE73FE" w:rsidP="00813F53">
      <w:pPr>
        <w:spacing w:before="120" w:line="264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9F397C">
        <w:rPr>
          <w:rFonts w:eastAsia="Times New Roman"/>
          <w:sz w:val="28"/>
          <w:szCs w:val="28"/>
        </w:rPr>
        <w:t xml:space="preserve">3. </w:t>
      </w:r>
      <w:r w:rsidR="0045710F">
        <w:rPr>
          <w:rFonts w:eastAsia="Times New Roman"/>
          <w:sz w:val="28"/>
          <w:szCs w:val="28"/>
        </w:rPr>
        <w:t>Ông</w:t>
      </w:r>
      <w:r w:rsidR="007A2227" w:rsidRPr="009F397C">
        <w:rPr>
          <w:rFonts w:eastAsia="Times New Roman"/>
          <w:sz w:val="28"/>
          <w:szCs w:val="28"/>
          <w:lang w:val="vi-VN"/>
        </w:rPr>
        <w:t xml:space="preserve"> </w:t>
      </w:r>
      <w:r w:rsidR="0045710F">
        <w:rPr>
          <w:rFonts w:eastAsia="Times New Roman"/>
          <w:sz w:val="28"/>
          <w:szCs w:val="28"/>
        </w:rPr>
        <w:t>Lê Hữu Long</w:t>
      </w:r>
      <w:r w:rsidR="00DA7C0C" w:rsidRPr="009F397C">
        <w:rPr>
          <w:rFonts w:eastAsia="Times New Roman"/>
          <w:sz w:val="28"/>
          <w:szCs w:val="28"/>
        </w:rPr>
        <w:t xml:space="preserve"> -</w:t>
      </w:r>
      <w:r w:rsidRPr="009F397C">
        <w:rPr>
          <w:rFonts w:eastAsia="Times New Roman"/>
          <w:sz w:val="28"/>
          <w:szCs w:val="28"/>
        </w:rPr>
        <w:t xml:space="preserve"> Công chức Tư</w:t>
      </w:r>
      <w:r w:rsidRPr="009F397C">
        <w:rPr>
          <w:rFonts w:eastAsia="Times New Roman"/>
          <w:sz w:val="28"/>
          <w:szCs w:val="28"/>
          <w:lang w:val="vi-VN"/>
        </w:rPr>
        <w:t xml:space="preserve"> </w:t>
      </w:r>
      <w:r w:rsidRPr="009F397C">
        <w:rPr>
          <w:rFonts w:eastAsia="Times New Roman"/>
          <w:sz w:val="28"/>
          <w:szCs w:val="28"/>
        </w:rPr>
        <w:t>pháp</w:t>
      </w:r>
      <w:r w:rsidRPr="009F397C">
        <w:rPr>
          <w:rFonts w:eastAsia="Times New Roman"/>
          <w:sz w:val="28"/>
          <w:szCs w:val="28"/>
          <w:lang w:val="vi-VN"/>
        </w:rPr>
        <w:t xml:space="preserve"> - </w:t>
      </w:r>
      <w:r w:rsidRPr="009F397C">
        <w:rPr>
          <w:rFonts w:eastAsia="Times New Roman"/>
          <w:sz w:val="28"/>
          <w:szCs w:val="28"/>
        </w:rPr>
        <w:t>Hộ</w:t>
      </w:r>
      <w:r w:rsidRPr="009F397C">
        <w:rPr>
          <w:rFonts w:eastAsia="Times New Roman"/>
          <w:sz w:val="28"/>
          <w:szCs w:val="28"/>
          <w:lang w:val="vi-VN"/>
        </w:rPr>
        <w:t xml:space="preserve"> tịch</w:t>
      </w:r>
    </w:p>
    <w:p w:rsidR="00BE73FE" w:rsidRPr="009F397C" w:rsidRDefault="00BE73FE" w:rsidP="00813F53">
      <w:pPr>
        <w:spacing w:before="120" w:line="264" w:lineRule="auto"/>
        <w:ind w:firstLine="720"/>
        <w:jc w:val="both"/>
        <w:rPr>
          <w:rFonts w:eastAsia="Times New Roman"/>
          <w:sz w:val="28"/>
          <w:szCs w:val="28"/>
        </w:rPr>
      </w:pPr>
      <w:r w:rsidRPr="009F397C">
        <w:rPr>
          <w:rFonts w:eastAsia="Times New Roman"/>
          <w:sz w:val="28"/>
          <w:szCs w:val="28"/>
        </w:rPr>
        <w:t xml:space="preserve">4. </w:t>
      </w:r>
      <w:r w:rsidR="007A2227" w:rsidRPr="009F397C">
        <w:rPr>
          <w:rFonts w:eastAsia="Times New Roman"/>
          <w:sz w:val="28"/>
          <w:szCs w:val="28"/>
          <w:lang w:val="vi-VN"/>
        </w:rPr>
        <w:t xml:space="preserve">Ông </w:t>
      </w:r>
      <w:r w:rsidR="00BB687F">
        <w:rPr>
          <w:rFonts w:eastAsia="Times New Roman"/>
          <w:sz w:val="28"/>
          <w:szCs w:val="28"/>
        </w:rPr>
        <w:t>Nguyễn Ngọc Nhật</w:t>
      </w:r>
      <w:r w:rsidR="00DA7C0C" w:rsidRPr="009F397C">
        <w:rPr>
          <w:rFonts w:eastAsia="Times New Roman"/>
          <w:sz w:val="28"/>
          <w:szCs w:val="28"/>
        </w:rPr>
        <w:t xml:space="preserve"> -</w:t>
      </w:r>
      <w:r w:rsidRPr="009F397C">
        <w:rPr>
          <w:rFonts w:eastAsia="Times New Roman"/>
          <w:sz w:val="28"/>
          <w:szCs w:val="28"/>
        </w:rPr>
        <w:t xml:space="preserve"> Chủ tịch MTTQ xã</w:t>
      </w:r>
    </w:p>
    <w:p w:rsidR="00BE73FE" w:rsidRPr="009F397C" w:rsidRDefault="00BE73FE" w:rsidP="00813F53">
      <w:pPr>
        <w:spacing w:before="120" w:line="264" w:lineRule="auto"/>
        <w:ind w:firstLine="720"/>
        <w:jc w:val="both"/>
        <w:rPr>
          <w:rFonts w:eastAsia="Times New Roman"/>
          <w:sz w:val="28"/>
          <w:szCs w:val="28"/>
        </w:rPr>
      </w:pPr>
      <w:r w:rsidRPr="009F397C">
        <w:rPr>
          <w:rFonts w:eastAsia="Times New Roman"/>
          <w:sz w:val="28"/>
          <w:szCs w:val="28"/>
        </w:rPr>
        <w:t>5. Ông</w:t>
      </w:r>
      <w:r w:rsidR="00432A24" w:rsidRPr="009F397C">
        <w:rPr>
          <w:rFonts w:eastAsia="Times New Roman"/>
          <w:sz w:val="28"/>
          <w:szCs w:val="28"/>
          <w:lang w:val="vi-VN"/>
        </w:rPr>
        <w:t xml:space="preserve"> Nguyễn Tiến Hường</w:t>
      </w:r>
      <w:r w:rsidR="00DA7C0C" w:rsidRPr="009F397C">
        <w:rPr>
          <w:rFonts w:eastAsia="Times New Roman"/>
          <w:sz w:val="28"/>
          <w:szCs w:val="28"/>
        </w:rPr>
        <w:t xml:space="preserve"> -</w:t>
      </w:r>
      <w:r w:rsidRPr="009F397C">
        <w:rPr>
          <w:rFonts w:eastAsia="Times New Roman"/>
          <w:sz w:val="28"/>
          <w:szCs w:val="28"/>
        </w:rPr>
        <w:t xml:space="preserve"> Chủ tịch Hội CCB xã</w:t>
      </w:r>
    </w:p>
    <w:p w:rsidR="00BE73FE" w:rsidRPr="009F397C" w:rsidRDefault="00BE73FE" w:rsidP="00813F53">
      <w:pPr>
        <w:spacing w:before="120" w:line="264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9F397C">
        <w:rPr>
          <w:rFonts w:eastAsia="Times New Roman"/>
          <w:sz w:val="28"/>
          <w:szCs w:val="28"/>
        </w:rPr>
        <w:t>6. Bà</w:t>
      </w:r>
      <w:r w:rsidR="00432A24" w:rsidRPr="009F397C">
        <w:rPr>
          <w:rFonts w:eastAsia="Times New Roman"/>
          <w:sz w:val="28"/>
          <w:szCs w:val="28"/>
          <w:lang w:val="vi-VN"/>
        </w:rPr>
        <w:t xml:space="preserve"> Nhự Thị Hoài</w:t>
      </w:r>
      <w:r w:rsidR="00DA7C0C" w:rsidRPr="009F397C">
        <w:rPr>
          <w:rFonts w:eastAsia="Times New Roman"/>
          <w:sz w:val="28"/>
          <w:szCs w:val="28"/>
        </w:rPr>
        <w:t xml:space="preserve"> -</w:t>
      </w:r>
      <w:r w:rsidR="00432A24" w:rsidRPr="009F397C">
        <w:rPr>
          <w:rFonts w:eastAsia="Times New Roman"/>
          <w:sz w:val="28"/>
          <w:szCs w:val="28"/>
        </w:rPr>
        <w:t xml:space="preserve"> Bí thư Đoàn </w:t>
      </w:r>
      <w:r w:rsidR="00432A24" w:rsidRPr="009F397C">
        <w:rPr>
          <w:rFonts w:eastAsia="Times New Roman"/>
          <w:sz w:val="28"/>
          <w:szCs w:val="28"/>
          <w:lang w:val="vi-VN"/>
        </w:rPr>
        <w:t>xã</w:t>
      </w:r>
    </w:p>
    <w:p w:rsidR="00BE73FE" w:rsidRPr="009F397C" w:rsidRDefault="00432A24" w:rsidP="00813F53">
      <w:pPr>
        <w:spacing w:before="120" w:line="264" w:lineRule="auto"/>
        <w:ind w:firstLine="720"/>
        <w:jc w:val="both"/>
        <w:rPr>
          <w:rFonts w:eastAsia="Times New Roman"/>
          <w:sz w:val="28"/>
          <w:szCs w:val="28"/>
        </w:rPr>
      </w:pPr>
      <w:r w:rsidRPr="009F397C">
        <w:rPr>
          <w:rFonts w:eastAsia="Times New Roman"/>
          <w:sz w:val="28"/>
          <w:szCs w:val="28"/>
        </w:rPr>
        <w:t xml:space="preserve">7. </w:t>
      </w:r>
      <w:r w:rsidR="00BB687F">
        <w:rPr>
          <w:rFonts w:eastAsia="Times New Roman"/>
          <w:sz w:val="28"/>
          <w:szCs w:val="28"/>
        </w:rPr>
        <w:t>Bà</w:t>
      </w:r>
      <w:r w:rsidRPr="009F397C">
        <w:rPr>
          <w:rFonts w:eastAsia="Times New Roman"/>
          <w:sz w:val="28"/>
          <w:szCs w:val="28"/>
          <w:lang w:val="vi-VN"/>
        </w:rPr>
        <w:t xml:space="preserve"> Nguyễn </w:t>
      </w:r>
      <w:r w:rsidR="00BB687F">
        <w:rPr>
          <w:rFonts w:eastAsia="Times New Roman"/>
          <w:sz w:val="28"/>
          <w:szCs w:val="28"/>
        </w:rPr>
        <w:t>T</w:t>
      </w:r>
      <w:bookmarkStart w:id="0" w:name="_GoBack"/>
      <w:bookmarkEnd w:id="0"/>
      <w:r w:rsidR="00BB687F">
        <w:rPr>
          <w:rFonts w:eastAsia="Times New Roman"/>
          <w:sz w:val="28"/>
          <w:szCs w:val="28"/>
        </w:rPr>
        <w:t>hị Hồng Nhung</w:t>
      </w:r>
      <w:r w:rsidR="00DA7C0C" w:rsidRPr="009F397C">
        <w:rPr>
          <w:rFonts w:eastAsia="Times New Roman"/>
          <w:sz w:val="28"/>
          <w:szCs w:val="28"/>
        </w:rPr>
        <w:t xml:space="preserve"> -</w:t>
      </w:r>
      <w:r w:rsidR="00BE73FE" w:rsidRPr="009F397C">
        <w:rPr>
          <w:rFonts w:eastAsia="Times New Roman"/>
          <w:sz w:val="28"/>
          <w:szCs w:val="28"/>
        </w:rPr>
        <w:t xml:space="preserve"> Chủ tịch Hội Nông dân xã</w:t>
      </w:r>
    </w:p>
    <w:p w:rsidR="00BE73FE" w:rsidRPr="009F397C" w:rsidRDefault="00BE73FE" w:rsidP="00813F53">
      <w:pPr>
        <w:spacing w:before="120" w:line="264" w:lineRule="auto"/>
        <w:ind w:firstLine="720"/>
        <w:jc w:val="both"/>
        <w:rPr>
          <w:rFonts w:eastAsia="Times New Roman"/>
          <w:sz w:val="28"/>
          <w:szCs w:val="28"/>
          <w:lang w:val="vi-VN"/>
        </w:rPr>
      </w:pPr>
      <w:r w:rsidRPr="009F397C">
        <w:rPr>
          <w:rFonts w:eastAsia="Times New Roman"/>
          <w:sz w:val="28"/>
          <w:szCs w:val="28"/>
        </w:rPr>
        <w:t>8. Bà</w:t>
      </w:r>
      <w:r w:rsidR="00432A24" w:rsidRPr="009F397C">
        <w:rPr>
          <w:rFonts w:eastAsia="Times New Roman"/>
          <w:sz w:val="28"/>
          <w:szCs w:val="28"/>
          <w:lang w:val="vi-VN"/>
        </w:rPr>
        <w:t xml:space="preserve"> Nguyễn Thị Lam</w:t>
      </w:r>
      <w:r w:rsidR="00DA7C0C" w:rsidRPr="009F397C">
        <w:rPr>
          <w:rFonts w:eastAsia="Times New Roman"/>
          <w:sz w:val="28"/>
          <w:szCs w:val="28"/>
        </w:rPr>
        <w:t xml:space="preserve"> -</w:t>
      </w:r>
      <w:r w:rsidRPr="009F397C">
        <w:rPr>
          <w:rFonts w:eastAsia="Times New Roman"/>
          <w:sz w:val="28"/>
          <w:szCs w:val="28"/>
        </w:rPr>
        <w:t xml:space="preserve"> Chủ tịch Hội LH Phụ nữ xã</w:t>
      </w:r>
    </w:p>
    <w:p w:rsidR="00816129" w:rsidRPr="009F397C" w:rsidRDefault="00816129" w:rsidP="00813F53">
      <w:pPr>
        <w:spacing w:before="120" w:line="264" w:lineRule="auto"/>
        <w:ind w:firstLine="720"/>
        <w:jc w:val="both"/>
        <w:rPr>
          <w:rFonts w:eastAsia="Times New Roman"/>
          <w:sz w:val="28"/>
          <w:szCs w:val="28"/>
        </w:rPr>
      </w:pPr>
      <w:r w:rsidRPr="009F397C">
        <w:rPr>
          <w:rFonts w:eastAsia="Times New Roman"/>
          <w:sz w:val="28"/>
          <w:szCs w:val="28"/>
        </w:rPr>
        <w:t>9. Ông</w:t>
      </w:r>
      <w:r w:rsidRPr="009F397C">
        <w:rPr>
          <w:rFonts w:eastAsia="Times New Roman"/>
          <w:sz w:val="28"/>
          <w:szCs w:val="28"/>
          <w:lang w:val="vi-VN"/>
        </w:rPr>
        <w:t xml:space="preserve"> Trần Bách Chiến</w:t>
      </w:r>
      <w:r w:rsidRPr="009F397C">
        <w:rPr>
          <w:rFonts w:eastAsia="Times New Roman"/>
          <w:sz w:val="28"/>
          <w:szCs w:val="28"/>
        </w:rPr>
        <w:t xml:space="preserve"> - Công chức Văn hóa xã hội</w:t>
      </w:r>
    </w:p>
    <w:p w:rsidR="00BE73FE" w:rsidRPr="009F397C" w:rsidRDefault="00BE73FE" w:rsidP="00813F53">
      <w:pPr>
        <w:spacing w:before="120" w:line="264" w:lineRule="auto"/>
        <w:ind w:firstLine="720"/>
        <w:jc w:val="both"/>
        <w:rPr>
          <w:rFonts w:eastAsia="Times New Roman"/>
          <w:sz w:val="28"/>
          <w:szCs w:val="28"/>
        </w:rPr>
      </w:pPr>
      <w:r w:rsidRPr="009F397C">
        <w:rPr>
          <w:rFonts w:eastAsia="Times New Roman"/>
          <w:sz w:val="28"/>
          <w:szCs w:val="28"/>
        </w:rPr>
        <w:t xml:space="preserve">10. </w:t>
      </w:r>
      <w:r w:rsidR="00816129" w:rsidRPr="009F397C">
        <w:rPr>
          <w:rFonts w:eastAsia="Times New Roman"/>
          <w:sz w:val="28"/>
          <w:szCs w:val="28"/>
          <w:lang w:val="vi-VN"/>
        </w:rPr>
        <w:t>Bà Cao Bùi Thùy Trinh</w:t>
      </w:r>
      <w:r w:rsidR="00DA7C0C" w:rsidRPr="009F397C">
        <w:rPr>
          <w:rFonts w:eastAsia="Times New Roman"/>
          <w:sz w:val="28"/>
          <w:szCs w:val="28"/>
        </w:rPr>
        <w:t xml:space="preserve"> -</w:t>
      </w:r>
      <w:r w:rsidRPr="009F397C">
        <w:rPr>
          <w:rFonts w:eastAsia="Times New Roman"/>
          <w:sz w:val="28"/>
          <w:szCs w:val="28"/>
        </w:rPr>
        <w:t xml:space="preserve"> Công chức Địa chính xây dựng</w:t>
      </w:r>
    </w:p>
    <w:p w:rsidR="00BE73FE" w:rsidRPr="009F397C" w:rsidRDefault="00BE73FE" w:rsidP="00813F53">
      <w:pPr>
        <w:spacing w:before="120" w:line="264" w:lineRule="auto"/>
        <w:ind w:firstLine="720"/>
        <w:jc w:val="both"/>
        <w:rPr>
          <w:rFonts w:eastAsia="Times New Roman"/>
          <w:sz w:val="28"/>
          <w:szCs w:val="28"/>
        </w:rPr>
      </w:pPr>
      <w:r w:rsidRPr="009F397C">
        <w:rPr>
          <w:rFonts w:eastAsia="Times New Roman"/>
          <w:sz w:val="28"/>
          <w:szCs w:val="28"/>
        </w:rPr>
        <w:t>11. Ông</w:t>
      </w:r>
      <w:r w:rsidR="00816129" w:rsidRPr="009F397C">
        <w:rPr>
          <w:rFonts w:eastAsia="Times New Roman"/>
          <w:sz w:val="28"/>
          <w:szCs w:val="28"/>
          <w:lang w:val="vi-VN"/>
        </w:rPr>
        <w:t xml:space="preserve"> Phạm Ngọc Huệ</w:t>
      </w:r>
      <w:r w:rsidR="00DA7C0C" w:rsidRPr="009F397C">
        <w:rPr>
          <w:rFonts w:eastAsia="Times New Roman"/>
          <w:sz w:val="28"/>
          <w:szCs w:val="28"/>
        </w:rPr>
        <w:t xml:space="preserve"> -</w:t>
      </w:r>
      <w:r w:rsidRPr="009F397C">
        <w:rPr>
          <w:rFonts w:eastAsia="Times New Roman"/>
          <w:sz w:val="28"/>
          <w:szCs w:val="28"/>
        </w:rPr>
        <w:t xml:space="preserve"> Chỉ huy trưởng quân sự</w:t>
      </w:r>
    </w:p>
    <w:p w:rsidR="00BE73FE" w:rsidRPr="009F397C" w:rsidRDefault="00BE73FE" w:rsidP="00813F53">
      <w:pPr>
        <w:spacing w:before="120" w:line="264" w:lineRule="auto"/>
        <w:ind w:firstLine="720"/>
        <w:jc w:val="both"/>
        <w:rPr>
          <w:rFonts w:eastAsia="Times New Roman"/>
          <w:sz w:val="28"/>
          <w:szCs w:val="28"/>
        </w:rPr>
      </w:pPr>
      <w:r w:rsidRPr="009F397C">
        <w:rPr>
          <w:rFonts w:eastAsia="Times New Roman"/>
          <w:sz w:val="28"/>
          <w:szCs w:val="28"/>
        </w:rPr>
        <w:t>12. Bà</w:t>
      </w:r>
      <w:r w:rsidR="00816129" w:rsidRPr="009F397C">
        <w:rPr>
          <w:rFonts w:eastAsia="Times New Roman"/>
          <w:sz w:val="28"/>
          <w:szCs w:val="28"/>
          <w:lang w:val="vi-VN"/>
        </w:rPr>
        <w:t xml:space="preserve"> Đặng Thị Hiếu</w:t>
      </w:r>
      <w:r w:rsidR="00DA7C0C" w:rsidRPr="009F397C">
        <w:rPr>
          <w:rFonts w:eastAsia="Times New Roman"/>
          <w:sz w:val="28"/>
          <w:szCs w:val="28"/>
        </w:rPr>
        <w:t xml:space="preserve"> -</w:t>
      </w:r>
      <w:r w:rsidRPr="009F397C">
        <w:rPr>
          <w:rFonts w:eastAsia="Times New Roman"/>
          <w:sz w:val="28"/>
          <w:szCs w:val="28"/>
        </w:rPr>
        <w:t xml:space="preserve"> Công chức Văn hóa chính sách</w:t>
      </w:r>
    </w:p>
    <w:p w:rsidR="00BE73FE" w:rsidRPr="009F397C" w:rsidRDefault="00BE73FE" w:rsidP="00813F53">
      <w:pPr>
        <w:spacing w:before="120" w:line="264" w:lineRule="auto"/>
        <w:ind w:firstLine="720"/>
        <w:jc w:val="both"/>
        <w:rPr>
          <w:sz w:val="28"/>
          <w:szCs w:val="28"/>
        </w:rPr>
      </w:pPr>
      <w:r w:rsidRPr="009F397C">
        <w:rPr>
          <w:sz w:val="28"/>
          <w:szCs w:val="28"/>
        </w:rPr>
        <w:t xml:space="preserve">Kính mời </w:t>
      </w:r>
      <w:r w:rsidR="00816129" w:rsidRPr="009F397C">
        <w:rPr>
          <w:sz w:val="28"/>
          <w:szCs w:val="28"/>
          <w:lang w:val="vi-VN"/>
        </w:rPr>
        <w:t>bà Bùi Thị Liễu</w:t>
      </w:r>
      <w:r w:rsidR="00DA7C0C" w:rsidRPr="009F397C">
        <w:rPr>
          <w:sz w:val="28"/>
          <w:szCs w:val="28"/>
        </w:rPr>
        <w:t xml:space="preserve"> -</w:t>
      </w:r>
      <w:r w:rsidRPr="009F397C">
        <w:rPr>
          <w:sz w:val="28"/>
          <w:szCs w:val="28"/>
        </w:rPr>
        <w:t xml:space="preserve"> Phó bí thư Đảng ủy phụ</w:t>
      </w:r>
      <w:r w:rsidR="00B1108C" w:rsidRPr="009F397C">
        <w:rPr>
          <w:sz w:val="28"/>
          <w:szCs w:val="28"/>
        </w:rPr>
        <w:t xml:space="preserve"> trách Tuyên giáo </w:t>
      </w:r>
      <w:r w:rsidR="00B1108C" w:rsidRPr="009F397C">
        <w:rPr>
          <w:sz w:val="28"/>
          <w:szCs w:val="28"/>
          <w:lang w:val="vi-VN"/>
        </w:rPr>
        <w:t>-</w:t>
      </w:r>
      <w:r w:rsidRPr="009F397C">
        <w:rPr>
          <w:sz w:val="28"/>
          <w:szCs w:val="28"/>
        </w:rPr>
        <w:t xml:space="preserve"> Dân vận tham gia đội ngũ tuyên truyền viên pháp luật.</w:t>
      </w:r>
    </w:p>
    <w:p w:rsidR="00BE73FE" w:rsidRPr="009F397C" w:rsidRDefault="00BE73FE" w:rsidP="00813F53">
      <w:pPr>
        <w:spacing w:before="120" w:line="264" w:lineRule="auto"/>
        <w:ind w:firstLine="720"/>
        <w:jc w:val="both"/>
        <w:rPr>
          <w:rFonts w:eastAsia="Times New Roman"/>
          <w:bCs/>
          <w:sz w:val="28"/>
          <w:szCs w:val="28"/>
        </w:rPr>
      </w:pPr>
      <w:r w:rsidRPr="009F397C">
        <w:rPr>
          <w:b/>
          <w:sz w:val="28"/>
          <w:szCs w:val="28"/>
        </w:rPr>
        <w:lastRenderedPageBreak/>
        <w:t>Điều 2.</w:t>
      </w:r>
      <w:r w:rsidRPr="009F397C">
        <w:rPr>
          <w:sz w:val="28"/>
          <w:szCs w:val="28"/>
        </w:rPr>
        <w:t xml:space="preserve"> </w:t>
      </w:r>
      <w:r w:rsidRPr="009F397C">
        <w:rPr>
          <w:rFonts w:eastAsia="Times New Roman"/>
          <w:bCs/>
          <w:sz w:val="28"/>
          <w:szCs w:val="28"/>
        </w:rPr>
        <w:t xml:space="preserve">Những ông (bà) có tên tại Điều 1 có trách nhiệm tổ chức, tuyên truyền phổ biến giáo dục pháp luật cho các tổ chức và nhân dân trên địa bàn </w:t>
      </w:r>
      <w:r w:rsidRPr="009F397C">
        <w:rPr>
          <w:rFonts w:eastAsia="Times New Roman"/>
          <w:sz w:val="28"/>
          <w:szCs w:val="28"/>
        </w:rPr>
        <w:t>xã.</w:t>
      </w:r>
    </w:p>
    <w:p w:rsidR="00BE73FE" w:rsidRPr="009F397C" w:rsidRDefault="00BE73FE" w:rsidP="00813F53">
      <w:pPr>
        <w:spacing w:before="120" w:line="264" w:lineRule="auto"/>
        <w:ind w:firstLine="720"/>
        <w:jc w:val="both"/>
        <w:rPr>
          <w:sz w:val="28"/>
          <w:szCs w:val="28"/>
        </w:rPr>
      </w:pPr>
      <w:r w:rsidRPr="009F397C">
        <w:rPr>
          <w:rFonts w:eastAsia="Times New Roman"/>
          <w:b/>
          <w:bCs/>
          <w:sz w:val="28"/>
          <w:szCs w:val="28"/>
        </w:rPr>
        <w:t xml:space="preserve"> </w:t>
      </w:r>
      <w:r w:rsidRPr="009F397C">
        <w:rPr>
          <w:rFonts w:eastAsia="Times New Roman"/>
          <w:bCs/>
          <w:sz w:val="28"/>
          <w:szCs w:val="28"/>
        </w:rPr>
        <w:t xml:space="preserve"> Kinh phí bảo đảm cho công tác quản lý và hoạt động của tuyên truyền viên pháp luật căn cứ theo Điều 9 Thông tư </w:t>
      </w:r>
      <w:r w:rsidRPr="009F397C">
        <w:rPr>
          <w:rFonts w:eastAsia="Times New Roman"/>
          <w:iCs/>
          <w:sz w:val="28"/>
          <w:szCs w:val="28"/>
        </w:rPr>
        <w:t>số 10/2016/TT-BTP</w:t>
      </w:r>
      <w:r w:rsidRPr="009F397C">
        <w:rPr>
          <w:rFonts w:eastAsia="Times New Roman"/>
          <w:i/>
          <w:sz w:val="28"/>
          <w:szCs w:val="28"/>
        </w:rPr>
        <w:t xml:space="preserve"> </w:t>
      </w:r>
      <w:r w:rsidRPr="009F397C">
        <w:rPr>
          <w:rFonts w:eastAsia="Times New Roman"/>
          <w:sz w:val="28"/>
          <w:szCs w:val="28"/>
        </w:rPr>
        <w:t>ngày 22/7/2016 của Bộ Tư pháp.</w:t>
      </w:r>
    </w:p>
    <w:p w:rsidR="00BE73FE" w:rsidRPr="009F397C" w:rsidRDefault="00BE73FE" w:rsidP="00813F53">
      <w:pPr>
        <w:spacing w:before="120" w:line="264" w:lineRule="auto"/>
        <w:ind w:firstLine="720"/>
        <w:jc w:val="both"/>
        <w:rPr>
          <w:sz w:val="28"/>
          <w:szCs w:val="28"/>
        </w:rPr>
      </w:pPr>
      <w:r w:rsidRPr="009F397C">
        <w:rPr>
          <w:b/>
          <w:color w:val="000000"/>
          <w:sz w:val="28"/>
          <w:szCs w:val="28"/>
        </w:rPr>
        <w:t>Điều 3.</w:t>
      </w:r>
      <w:r w:rsidRPr="009F397C">
        <w:rPr>
          <w:color w:val="000000"/>
          <w:sz w:val="28"/>
          <w:szCs w:val="28"/>
        </w:rPr>
        <w:t xml:space="preserve"> Quyết định này có hiệu lực kể từ</w:t>
      </w:r>
      <w:r w:rsidR="007F4217" w:rsidRPr="009F397C">
        <w:rPr>
          <w:color w:val="000000"/>
          <w:sz w:val="28"/>
          <w:szCs w:val="28"/>
        </w:rPr>
        <w:t xml:space="preserve"> ngày ký</w:t>
      </w:r>
      <w:r w:rsidR="007F4217" w:rsidRPr="009F397C">
        <w:rPr>
          <w:color w:val="000000"/>
          <w:sz w:val="28"/>
          <w:szCs w:val="28"/>
          <w:lang w:val="vi-VN"/>
        </w:rPr>
        <w:t xml:space="preserve">. </w:t>
      </w:r>
      <w:r w:rsidRPr="009F397C">
        <w:rPr>
          <w:color w:val="000000"/>
          <w:sz w:val="28"/>
          <w:szCs w:val="28"/>
        </w:rPr>
        <w:t xml:space="preserve">Văn phòng HĐND-UBND xã, các tổ chức, cá nhân có liên quan </w:t>
      </w:r>
      <w:r w:rsidRPr="009F397C">
        <w:rPr>
          <w:sz w:val="28"/>
          <w:szCs w:val="28"/>
        </w:rPr>
        <w:t>và các ông, bà có tên tại Điều 1 căn cứ Quyết định thi hành./.</w:t>
      </w:r>
    </w:p>
    <w:p w:rsidR="00BE73FE" w:rsidRPr="009F397C" w:rsidRDefault="00BE73FE" w:rsidP="00BE73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12"/>
        <w:gridCol w:w="4727"/>
      </w:tblGrid>
      <w:tr w:rsidR="00BE73FE" w:rsidRPr="009F397C" w:rsidTr="004E4987">
        <w:tc>
          <w:tcPr>
            <w:tcW w:w="4395" w:type="dxa"/>
            <w:shd w:val="clear" w:color="auto" w:fill="auto"/>
          </w:tcPr>
          <w:p w:rsidR="00BE73FE" w:rsidRPr="009F397C" w:rsidRDefault="00BE73FE" w:rsidP="004E4987">
            <w:pPr>
              <w:jc w:val="both"/>
              <w:rPr>
                <w:b/>
                <w:i/>
                <w:sz w:val="24"/>
                <w:szCs w:val="28"/>
              </w:rPr>
            </w:pPr>
            <w:r w:rsidRPr="009F397C">
              <w:rPr>
                <w:b/>
                <w:i/>
                <w:sz w:val="24"/>
                <w:szCs w:val="28"/>
              </w:rPr>
              <w:t xml:space="preserve">Nơi nhận: </w:t>
            </w:r>
          </w:p>
          <w:p w:rsidR="00BE73FE" w:rsidRPr="009F397C" w:rsidRDefault="00BE73FE" w:rsidP="004E4987">
            <w:pPr>
              <w:jc w:val="both"/>
              <w:rPr>
                <w:sz w:val="22"/>
                <w:szCs w:val="28"/>
              </w:rPr>
            </w:pPr>
            <w:r w:rsidRPr="009F397C">
              <w:rPr>
                <w:sz w:val="22"/>
                <w:szCs w:val="28"/>
              </w:rPr>
              <w:t>- Phòng Tư pháp</w:t>
            </w:r>
            <w:r w:rsidR="00DE3563" w:rsidRPr="009F397C">
              <w:rPr>
                <w:sz w:val="22"/>
                <w:szCs w:val="28"/>
              </w:rPr>
              <w:t xml:space="preserve"> huyện</w:t>
            </w:r>
            <w:r w:rsidRPr="009F397C">
              <w:rPr>
                <w:sz w:val="22"/>
                <w:szCs w:val="28"/>
              </w:rPr>
              <w:t xml:space="preserve">; </w:t>
            </w:r>
          </w:p>
          <w:p w:rsidR="00BE73FE" w:rsidRPr="009F397C" w:rsidRDefault="00BE73FE" w:rsidP="004E4987">
            <w:pPr>
              <w:jc w:val="both"/>
              <w:rPr>
                <w:sz w:val="22"/>
                <w:szCs w:val="28"/>
              </w:rPr>
            </w:pPr>
            <w:r w:rsidRPr="009F397C">
              <w:rPr>
                <w:sz w:val="22"/>
                <w:szCs w:val="28"/>
              </w:rPr>
              <w:t xml:space="preserve">- Đảng ủy, HĐND; </w:t>
            </w:r>
          </w:p>
          <w:p w:rsidR="00BE73FE" w:rsidRPr="009F397C" w:rsidRDefault="00BE73FE" w:rsidP="004E4987">
            <w:pPr>
              <w:jc w:val="both"/>
              <w:rPr>
                <w:sz w:val="22"/>
                <w:szCs w:val="28"/>
              </w:rPr>
            </w:pPr>
            <w:r w:rsidRPr="009F397C">
              <w:rPr>
                <w:sz w:val="22"/>
                <w:szCs w:val="28"/>
              </w:rPr>
              <w:t>- Chủ tị</w:t>
            </w:r>
            <w:r w:rsidR="0007729B" w:rsidRPr="009F397C">
              <w:rPr>
                <w:sz w:val="22"/>
                <w:szCs w:val="28"/>
              </w:rPr>
              <w:t xml:space="preserve">ch, các </w:t>
            </w:r>
            <w:r w:rsidR="0007729B" w:rsidRPr="009F397C">
              <w:rPr>
                <w:sz w:val="22"/>
                <w:szCs w:val="28"/>
                <w:lang w:val="vi-VN"/>
              </w:rPr>
              <w:t>P</w:t>
            </w:r>
            <w:r w:rsidRPr="009F397C">
              <w:rPr>
                <w:sz w:val="22"/>
                <w:szCs w:val="28"/>
              </w:rPr>
              <w:t xml:space="preserve">hó </w:t>
            </w:r>
            <w:r w:rsidR="0007729B" w:rsidRPr="009F397C">
              <w:rPr>
                <w:sz w:val="22"/>
                <w:szCs w:val="28"/>
                <w:lang w:val="vi-VN"/>
              </w:rPr>
              <w:t>C</w:t>
            </w:r>
            <w:r w:rsidRPr="009F397C">
              <w:rPr>
                <w:sz w:val="22"/>
                <w:szCs w:val="28"/>
              </w:rPr>
              <w:t>hủ tịch;</w:t>
            </w:r>
          </w:p>
          <w:p w:rsidR="00BE73FE" w:rsidRPr="009F397C" w:rsidRDefault="00BE73FE" w:rsidP="004E4987">
            <w:pPr>
              <w:jc w:val="both"/>
              <w:rPr>
                <w:sz w:val="22"/>
                <w:szCs w:val="28"/>
              </w:rPr>
            </w:pPr>
            <w:r w:rsidRPr="009F397C">
              <w:rPr>
                <w:sz w:val="22"/>
                <w:szCs w:val="28"/>
              </w:rPr>
              <w:t xml:space="preserve">- MTTQ xã; </w:t>
            </w:r>
          </w:p>
          <w:p w:rsidR="00BE73FE" w:rsidRPr="009F397C" w:rsidRDefault="00BE73FE" w:rsidP="004E4987">
            <w:pPr>
              <w:jc w:val="both"/>
              <w:rPr>
                <w:sz w:val="22"/>
                <w:szCs w:val="28"/>
              </w:rPr>
            </w:pPr>
            <w:r w:rsidRPr="009F397C">
              <w:rPr>
                <w:sz w:val="22"/>
                <w:szCs w:val="28"/>
              </w:rPr>
              <w:t xml:space="preserve">- Các ông, bà có tên tại Điều 1; </w:t>
            </w:r>
          </w:p>
          <w:p w:rsidR="00BE73FE" w:rsidRPr="009F397C" w:rsidRDefault="00BE73FE" w:rsidP="004E4987">
            <w:pPr>
              <w:jc w:val="both"/>
              <w:rPr>
                <w:color w:val="000000"/>
                <w:sz w:val="28"/>
                <w:szCs w:val="28"/>
              </w:rPr>
            </w:pPr>
            <w:r w:rsidRPr="009F397C">
              <w:rPr>
                <w:sz w:val="22"/>
                <w:szCs w:val="28"/>
              </w:rPr>
              <w:t>- Lưu:VT. TP</w:t>
            </w:r>
          </w:p>
        </w:tc>
        <w:tc>
          <w:tcPr>
            <w:tcW w:w="4819" w:type="dxa"/>
            <w:shd w:val="clear" w:color="auto" w:fill="auto"/>
          </w:tcPr>
          <w:p w:rsidR="00BE73FE" w:rsidRPr="009F397C" w:rsidRDefault="00BE73FE" w:rsidP="004E49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397C">
              <w:rPr>
                <w:b/>
                <w:color w:val="000000"/>
                <w:sz w:val="28"/>
                <w:szCs w:val="28"/>
              </w:rPr>
              <w:t>TM. ỦY BAN NHÂN DÂN</w:t>
            </w:r>
          </w:p>
          <w:p w:rsidR="00BE73FE" w:rsidRPr="009F397C" w:rsidRDefault="00BE73FE" w:rsidP="004E49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397C">
              <w:rPr>
                <w:b/>
                <w:color w:val="000000"/>
                <w:sz w:val="28"/>
                <w:szCs w:val="28"/>
              </w:rPr>
              <w:t>CHỦ TỊCH</w:t>
            </w:r>
          </w:p>
          <w:p w:rsidR="00BE73FE" w:rsidRPr="009F397C" w:rsidRDefault="00BE73FE" w:rsidP="004E49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E73FE" w:rsidRPr="009F397C" w:rsidRDefault="007F4217" w:rsidP="004E4987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9F397C">
              <w:rPr>
                <w:i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EB605B" w:rsidRPr="009F397C" w:rsidRDefault="00EB605B" w:rsidP="004E49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E73FE" w:rsidRPr="009F397C" w:rsidRDefault="00BE73FE" w:rsidP="004E49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E73FE" w:rsidRPr="009F397C" w:rsidRDefault="007F4217" w:rsidP="004E4987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9F397C">
              <w:rPr>
                <w:b/>
                <w:color w:val="000000"/>
                <w:sz w:val="28"/>
                <w:szCs w:val="28"/>
                <w:lang w:val="vi-VN"/>
              </w:rPr>
              <w:t>Trầ</w:t>
            </w:r>
            <w:r w:rsidR="0007729B" w:rsidRPr="009F397C">
              <w:rPr>
                <w:b/>
                <w:color w:val="000000"/>
                <w:sz w:val="28"/>
                <w:szCs w:val="28"/>
                <w:lang w:val="vi-VN"/>
              </w:rPr>
              <w:t>n Công A</w:t>
            </w:r>
            <w:r w:rsidRPr="009F397C">
              <w:rPr>
                <w:b/>
                <w:color w:val="000000"/>
                <w:sz w:val="28"/>
                <w:szCs w:val="28"/>
                <w:lang w:val="vi-VN"/>
              </w:rPr>
              <w:t>n</w:t>
            </w:r>
          </w:p>
        </w:tc>
      </w:tr>
    </w:tbl>
    <w:p w:rsidR="00BE73FE" w:rsidRPr="009F397C" w:rsidRDefault="00BE73FE" w:rsidP="00BE73FE">
      <w:pPr>
        <w:jc w:val="both"/>
        <w:rPr>
          <w:sz w:val="28"/>
          <w:szCs w:val="28"/>
        </w:rPr>
      </w:pPr>
    </w:p>
    <w:p w:rsidR="00BE73FE" w:rsidRPr="009F397C" w:rsidRDefault="00BE73FE" w:rsidP="00BE73FE">
      <w:pPr>
        <w:jc w:val="both"/>
        <w:rPr>
          <w:sz w:val="28"/>
          <w:szCs w:val="28"/>
        </w:rPr>
      </w:pPr>
    </w:p>
    <w:p w:rsidR="00BE73FE" w:rsidRPr="009F397C" w:rsidRDefault="00BE73FE" w:rsidP="00BE73FE">
      <w:pPr>
        <w:jc w:val="both"/>
        <w:rPr>
          <w:sz w:val="28"/>
          <w:szCs w:val="28"/>
        </w:rPr>
      </w:pPr>
    </w:p>
    <w:p w:rsidR="00BE73FE" w:rsidRPr="009F397C" w:rsidRDefault="00BE73FE" w:rsidP="00BE73FE">
      <w:pPr>
        <w:jc w:val="both"/>
        <w:rPr>
          <w:sz w:val="28"/>
          <w:szCs w:val="28"/>
        </w:rPr>
      </w:pPr>
    </w:p>
    <w:p w:rsidR="00BE73FE" w:rsidRPr="009F397C" w:rsidRDefault="00BE73FE" w:rsidP="00BE73FE">
      <w:pPr>
        <w:jc w:val="both"/>
        <w:rPr>
          <w:sz w:val="28"/>
          <w:szCs w:val="28"/>
        </w:rPr>
      </w:pPr>
    </w:p>
    <w:p w:rsidR="00BE73FE" w:rsidRPr="009F397C" w:rsidRDefault="00BE73FE" w:rsidP="00BE73FE">
      <w:pPr>
        <w:jc w:val="both"/>
        <w:rPr>
          <w:sz w:val="28"/>
          <w:szCs w:val="28"/>
        </w:rPr>
      </w:pPr>
    </w:p>
    <w:p w:rsidR="00BE73FE" w:rsidRPr="009F397C" w:rsidRDefault="00BE73FE" w:rsidP="00BE73FE">
      <w:pPr>
        <w:jc w:val="center"/>
        <w:rPr>
          <w:rFonts w:eastAsia="Times New Roman"/>
          <w:b/>
          <w:sz w:val="28"/>
          <w:szCs w:val="28"/>
        </w:rPr>
      </w:pPr>
    </w:p>
    <w:p w:rsidR="00124FB5" w:rsidRPr="009F397C" w:rsidRDefault="00BB687F"/>
    <w:sectPr w:rsidR="00124FB5" w:rsidRPr="009F397C" w:rsidSect="00EB605B">
      <w:pgSz w:w="11907" w:h="16840" w:code="9"/>
      <w:pgMar w:top="990" w:right="1275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FE"/>
    <w:rsid w:val="0007729B"/>
    <w:rsid w:val="0020265F"/>
    <w:rsid w:val="00232A7A"/>
    <w:rsid w:val="00432A24"/>
    <w:rsid w:val="0045710F"/>
    <w:rsid w:val="004E7B8C"/>
    <w:rsid w:val="005E3D6E"/>
    <w:rsid w:val="007A2227"/>
    <w:rsid w:val="007D53DD"/>
    <w:rsid w:val="007F4217"/>
    <w:rsid w:val="00813F53"/>
    <w:rsid w:val="00816129"/>
    <w:rsid w:val="008D5CE5"/>
    <w:rsid w:val="00913BD2"/>
    <w:rsid w:val="009E40F5"/>
    <w:rsid w:val="009F397C"/>
    <w:rsid w:val="00B1108C"/>
    <w:rsid w:val="00BB687F"/>
    <w:rsid w:val="00BD2946"/>
    <w:rsid w:val="00BE73FE"/>
    <w:rsid w:val="00CF5F5B"/>
    <w:rsid w:val="00DA7C0C"/>
    <w:rsid w:val="00DE3563"/>
    <w:rsid w:val="00E424F1"/>
    <w:rsid w:val="00EB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3FE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3FE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DELL</cp:lastModifiedBy>
  <cp:revision>21</cp:revision>
  <cp:lastPrinted>2022-09-09T08:06:00Z</cp:lastPrinted>
  <dcterms:created xsi:type="dcterms:W3CDTF">2022-09-09T08:09:00Z</dcterms:created>
  <dcterms:modified xsi:type="dcterms:W3CDTF">2024-04-17T00:51:00Z</dcterms:modified>
</cp:coreProperties>
</file>